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ind w:firstLine="709"/>
        <w:jc w:val="both"/>
        <w:rPr>
          <w:rStyle w:val="FontStyle15"/>
          <w:b w:val="0"/>
        </w:rPr>
      </w:pPr>
      <w:bookmarkStart w:id="0" w:name="_GoBack"/>
      <w:bookmarkEnd w:id="0"/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</w:tblGrid>
      <w:tr w:rsidR="004C2B45" w:rsidTr="004C2B45">
        <w:trPr>
          <w:trHeight w:val="53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2B45" w:rsidRDefault="004C2B45">
            <w:pPr>
              <w:tabs>
                <w:tab w:val="left" w:pos="8441"/>
              </w:tabs>
              <w:ind w:firstLine="720"/>
              <w:jc w:val="both"/>
            </w:pPr>
            <w:r>
              <w:t xml:space="preserve">Утвержден </w:t>
            </w:r>
          </w:p>
          <w:p w:rsidR="004C2B45" w:rsidRDefault="004C2B45">
            <w:pPr>
              <w:tabs>
                <w:tab w:val="left" w:pos="8441"/>
              </w:tabs>
              <w:jc w:val="both"/>
            </w:pPr>
            <w:r>
              <w:t xml:space="preserve">постановлением Главы </w:t>
            </w:r>
            <w:r w:rsidR="00E90010">
              <w:t xml:space="preserve">поселка Магнитный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 </w:t>
            </w:r>
          </w:p>
          <w:p w:rsidR="004C2B45" w:rsidRDefault="004C2B45" w:rsidP="004C2B45">
            <w:pPr>
              <w:tabs>
                <w:tab w:val="left" w:pos="8441"/>
              </w:tabs>
              <w:jc w:val="both"/>
            </w:pPr>
            <w:r>
              <w:t xml:space="preserve">от  17.12.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 № 32</w:t>
            </w:r>
          </w:p>
        </w:tc>
      </w:tr>
    </w:tbl>
    <w:p w:rsidR="004C2B45" w:rsidRDefault="004C2B45" w:rsidP="004C2B45">
      <w:pPr>
        <w:tabs>
          <w:tab w:val="left" w:pos="8441"/>
        </w:tabs>
        <w:ind w:firstLine="720"/>
        <w:jc w:val="center"/>
        <w:rPr>
          <w:b/>
        </w:rPr>
      </w:pPr>
    </w:p>
    <w:p w:rsidR="004C2B45" w:rsidRDefault="004C2B45" w:rsidP="004C2B45">
      <w:pPr>
        <w:tabs>
          <w:tab w:val="left" w:pos="8441"/>
        </w:tabs>
        <w:ind w:firstLine="720"/>
        <w:jc w:val="center"/>
        <w:rPr>
          <w:bCs/>
          <w:kern w:val="2"/>
        </w:rPr>
      </w:pPr>
      <w:r>
        <w:t xml:space="preserve">Административный регламент  по предоставлению муниципальной услуги  «Назначение, выплата и перерасчёт пенсии за выслугу лет муниципальным служащим, а также лицам, замещавшим муниципальные должности в администрации  МО «поселок Магнитный» </w:t>
      </w:r>
      <w:proofErr w:type="spellStart"/>
      <w:r>
        <w:t>Железногорского</w:t>
      </w:r>
      <w:proofErr w:type="spellEnd"/>
      <w:r>
        <w:t xml:space="preserve"> района Курской области»                                                                         </w:t>
      </w:r>
    </w:p>
    <w:p w:rsidR="004C2B45" w:rsidRDefault="004C2B45" w:rsidP="004C2B45">
      <w:pPr>
        <w:pStyle w:val="1"/>
        <w:keepNext/>
        <w:widowControl/>
        <w:numPr>
          <w:ilvl w:val="0"/>
          <w:numId w:val="1"/>
        </w:numPr>
        <w:tabs>
          <w:tab w:val="left" w:pos="5954"/>
        </w:tabs>
        <w:suppressAutoHyphens/>
        <w:autoSpaceDE/>
        <w:adjustRightInd/>
        <w:spacing w:before="200" w:after="200" w:line="276" w:lineRule="auto"/>
        <w:rPr>
          <w:rFonts w:ascii="Times New Roman" w:hAnsi="Times New Roman"/>
          <w:bCs w:val="0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 w:val="0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 w:val="0"/>
          <w:color w:val="000000"/>
          <w:sz w:val="24"/>
          <w:szCs w:val="24"/>
        </w:rPr>
        <w:t>.Общие положения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дминистративный регламент </w:t>
      </w:r>
      <w:r w:rsidRPr="004C2B45">
        <w:rPr>
          <w:rFonts w:ascii="Times New Roman" w:hAnsi="Times New Roman" w:cs="Times New Roman"/>
        </w:rPr>
        <w:t>администрации  МО «поселок Магнитный»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района  Курской области по предоставле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Назначение, выплата и перерасчёт пенсии за выслугу лет муниципальным служащим, а также лицам, замещавшим муниципальные должности в администрации поселок Магнитный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» (да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лее – административ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ный ре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гламент)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z w:val="24"/>
          <w:szCs w:val="24"/>
        </w:rPr>
        <w:softHyphen/>
        <w:t>работан в це</w:t>
      </w:r>
      <w:r>
        <w:rPr>
          <w:rFonts w:ascii="Times New Roman" w:hAnsi="Times New Roman"/>
          <w:sz w:val="24"/>
          <w:szCs w:val="24"/>
        </w:rPr>
        <w:softHyphen/>
        <w:t>лях повыше</w:t>
      </w:r>
      <w:r>
        <w:rPr>
          <w:rFonts w:ascii="Times New Roman" w:hAnsi="Times New Roman"/>
          <w:sz w:val="24"/>
          <w:szCs w:val="24"/>
        </w:rPr>
        <w:softHyphen/>
        <w:t>ния качества предоставления и до</w:t>
      </w:r>
      <w:r>
        <w:rPr>
          <w:rFonts w:ascii="Times New Roman" w:hAnsi="Times New Roman"/>
          <w:sz w:val="24"/>
          <w:szCs w:val="24"/>
        </w:rPr>
        <w:softHyphen/>
        <w:t>ступности  муни</w:t>
      </w:r>
      <w:r>
        <w:rPr>
          <w:rFonts w:ascii="Times New Roman" w:hAnsi="Times New Roman"/>
          <w:sz w:val="24"/>
          <w:szCs w:val="24"/>
        </w:rPr>
        <w:softHyphen/>
        <w:t>ципальной  услуги, по</w:t>
      </w:r>
      <w:r>
        <w:rPr>
          <w:rFonts w:ascii="Times New Roman" w:hAnsi="Times New Roman"/>
          <w:sz w:val="24"/>
          <w:szCs w:val="24"/>
        </w:rPr>
        <w:softHyphen/>
        <w:t>вышения эффективности деятельно</w:t>
      </w:r>
      <w:r>
        <w:rPr>
          <w:rFonts w:ascii="Times New Roman" w:hAnsi="Times New Roman"/>
          <w:sz w:val="24"/>
          <w:szCs w:val="24"/>
        </w:rPr>
        <w:softHyphen/>
        <w:t>сти  органов   местного   самоуправле</w:t>
      </w:r>
      <w:r>
        <w:rPr>
          <w:rFonts w:ascii="Times New Roman" w:hAnsi="Times New Roman"/>
          <w:sz w:val="24"/>
          <w:szCs w:val="24"/>
        </w:rPr>
        <w:softHyphen/>
        <w:t>ния, создания комфортных условий для участников отношений, возникаю</w:t>
      </w:r>
      <w:r>
        <w:rPr>
          <w:rFonts w:ascii="Times New Roman" w:hAnsi="Times New Roman"/>
          <w:sz w:val="24"/>
          <w:szCs w:val="24"/>
        </w:rPr>
        <w:softHyphen/>
        <w:t>щих при предоставлении услуги, и определяет сроки и последовательность действий (административных  про</w:t>
      </w:r>
      <w:r>
        <w:rPr>
          <w:rFonts w:ascii="Times New Roman" w:hAnsi="Times New Roman"/>
          <w:sz w:val="24"/>
          <w:szCs w:val="24"/>
        </w:rPr>
        <w:softHyphen/>
        <w:t>цедур) при предо</w:t>
      </w:r>
      <w:r>
        <w:rPr>
          <w:rFonts w:ascii="Times New Roman" w:hAnsi="Times New Roman"/>
          <w:sz w:val="24"/>
          <w:szCs w:val="24"/>
        </w:rPr>
        <w:softHyphen/>
        <w:t>ставлении услуги.</w:t>
      </w:r>
    </w:p>
    <w:p w:rsidR="004C2B45" w:rsidRDefault="004C2B45" w:rsidP="004C2B45">
      <w:pPr>
        <w:pStyle w:val="a5"/>
        <w:ind w:firstLine="690"/>
        <w:jc w:val="both"/>
        <w:rPr>
          <w:sz w:val="24"/>
          <w:szCs w:val="24"/>
        </w:rPr>
      </w:pPr>
    </w:p>
    <w:p w:rsidR="004C2B45" w:rsidRDefault="004C2B45" w:rsidP="004C2B45">
      <w:pPr>
        <w:ind w:firstLine="720"/>
        <w:rPr>
          <w:color w:val="000000"/>
        </w:rPr>
      </w:pPr>
      <w:r>
        <w:rPr>
          <w:color w:val="000000"/>
        </w:rPr>
        <w:t>1.1. Предмет регулирования административного регламента</w:t>
      </w:r>
    </w:p>
    <w:p w:rsidR="004C2B45" w:rsidRDefault="004C2B45" w:rsidP="004C2B45">
      <w:pPr>
        <w:pStyle w:val="a5"/>
        <w:ind w:firstLine="735"/>
        <w:jc w:val="both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регулирования настоящего административного регламен</w:t>
      </w:r>
      <w:r>
        <w:rPr>
          <w:rFonts w:ascii="Times New Roman" w:hAnsi="Times New Roman"/>
          <w:sz w:val="24"/>
          <w:szCs w:val="24"/>
        </w:rPr>
        <w:softHyphen/>
        <w:t>та являются отношения возникающие между получателем и администраци</w:t>
      </w:r>
      <w:r>
        <w:rPr>
          <w:rFonts w:ascii="Times New Roman" w:hAnsi="Times New Roman"/>
          <w:sz w:val="24"/>
          <w:szCs w:val="24"/>
        </w:rPr>
        <w:softHyphen/>
        <w:t xml:space="preserve">ей поселка Магнитный  </w:t>
      </w:r>
      <w:proofErr w:type="spellStart"/>
      <w:r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(да</w:t>
      </w:r>
      <w:r>
        <w:rPr>
          <w:rFonts w:ascii="Times New Roman" w:hAnsi="Times New Roman"/>
          <w:sz w:val="24"/>
          <w:szCs w:val="24"/>
        </w:rPr>
        <w:softHyphen/>
        <w:t>лее- администрацией поселок Магнитный ) в связи с предоставле</w:t>
      </w:r>
      <w:r>
        <w:rPr>
          <w:rFonts w:ascii="Times New Roman" w:hAnsi="Times New Roman"/>
          <w:sz w:val="24"/>
          <w:szCs w:val="24"/>
        </w:rPr>
        <w:softHyphen/>
        <w:t>нием муници</w:t>
      </w:r>
      <w:r>
        <w:rPr>
          <w:rFonts w:ascii="Times New Roman" w:hAnsi="Times New Roman"/>
          <w:sz w:val="24"/>
          <w:szCs w:val="24"/>
        </w:rPr>
        <w:softHyphen/>
        <w:t xml:space="preserve">пальной услуги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Назначение, выплата и перерасчёт пенсии за выслугу лет муниципальным служащим, а также лицам, замещавшим муниципальные должности в администрации </w:t>
      </w:r>
      <w:r w:rsidRPr="004C2B45">
        <w:rPr>
          <w:rFonts w:ascii="Times New Roman" w:hAnsi="Times New Roman" w:cs="Times New Roman"/>
        </w:rPr>
        <w:t>МО «поселок Магнитный»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»</w:t>
      </w:r>
      <w:r>
        <w:rPr>
          <w:rFonts w:ascii="Times New Roman" w:hAnsi="Times New Roman"/>
          <w:bCs/>
          <w:kern w:val="2"/>
          <w:sz w:val="24"/>
          <w:szCs w:val="24"/>
        </w:rPr>
        <w:t>.</w:t>
      </w:r>
    </w:p>
    <w:p w:rsidR="004C2B45" w:rsidRDefault="004C2B45" w:rsidP="004C2B45">
      <w:pPr>
        <w:pStyle w:val="a5"/>
        <w:ind w:firstLine="735"/>
        <w:jc w:val="both"/>
        <w:rPr>
          <w:sz w:val="24"/>
          <w:szCs w:val="24"/>
        </w:rPr>
      </w:pPr>
    </w:p>
    <w:p w:rsidR="004C2B45" w:rsidRDefault="004C2B45" w:rsidP="004C2B4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Описание заявителей</w:t>
      </w:r>
    </w:p>
    <w:p w:rsidR="004C2B45" w:rsidRDefault="004C2B45" w:rsidP="004C2B45">
      <w:pPr>
        <w:pStyle w:val="a5"/>
        <w:ind w:firstLine="7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Заявителями на предоставление  муниципальной  услуги яв</w:t>
      </w:r>
      <w:r>
        <w:rPr>
          <w:rFonts w:ascii="Times New Roman" w:hAnsi="Times New Roman"/>
          <w:color w:val="000000"/>
          <w:sz w:val="24"/>
          <w:szCs w:val="24"/>
        </w:rPr>
        <w:softHyphen/>
        <w:t>ляются муниципальные служащие администрации поселка Магнитный  при наличии стажа муниципаль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ной службы не менее 15 лет, имеющие право на пенсию за вы</w:t>
      </w:r>
      <w:r>
        <w:rPr>
          <w:rFonts w:ascii="Times New Roman" w:hAnsi="Times New Roman"/>
          <w:color w:val="000000"/>
          <w:sz w:val="24"/>
          <w:szCs w:val="24"/>
        </w:rPr>
        <w:softHyphen/>
        <w:t>слугу лет при увольнении с муниципальной службы по следующим осно</w:t>
      </w:r>
      <w:r>
        <w:rPr>
          <w:rFonts w:ascii="Times New Roman" w:hAnsi="Times New Roman"/>
          <w:color w:val="000000"/>
          <w:sz w:val="24"/>
          <w:szCs w:val="24"/>
        </w:rPr>
        <w:softHyphen/>
        <w:t>ваниям: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ликвидация органов местного самоуправления, а также по сокра</w:t>
      </w:r>
      <w:r>
        <w:rPr>
          <w:rFonts w:ascii="Times New Roman" w:hAnsi="Times New Roman"/>
          <w:color w:val="000000"/>
          <w:sz w:val="24"/>
          <w:szCs w:val="24"/>
        </w:rPr>
        <w:softHyphen/>
        <w:t>щению штата муниципальных служащих в органах местного самоуправле</w:t>
      </w:r>
      <w:r>
        <w:rPr>
          <w:rFonts w:ascii="Times New Roman" w:hAnsi="Times New Roman"/>
          <w:color w:val="000000"/>
          <w:sz w:val="24"/>
          <w:szCs w:val="24"/>
        </w:rPr>
        <w:softHyphen/>
        <w:t>ния и их аппаратах;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увольнение  с  должностей,  утвержденных  в  установленном  му</w:t>
      </w:r>
      <w:r>
        <w:rPr>
          <w:rFonts w:ascii="Times New Roman" w:hAnsi="Times New Roman"/>
          <w:color w:val="000000"/>
          <w:sz w:val="24"/>
          <w:szCs w:val="24"/>
        </w:rPr>
        <w:softHyphen/>
        <w:t>ниципальными правовыми актами порядке для непосредственного обеспе</w:t>
      </w:r>
      <w:r>
        <w:rPr>
          <w:rFonts w:ascii="Times New Roman" w:hAnsi="Times New Roman"/>
          <w:color w:val="000000"/>
          <w:sz w:val="24"/>
          <w:szCs w:val="24"/>
        </w:rPr>
        <w:softHyphen/>
        <w:t>чения исполнения полномочий лиц, замещающих муниципальные должно</w:t>
      </w:r>
      <w:r>
        <w:rPr>
          <w:rFonts w:ascii="Times New Roman" w:hAnsi="Times New Roman"/>
          <w:color w:val="000000"/>
          <w:sz w:val="24"/>
          <w:szCs w:val="24"/>
        </w:rPr>
        <w:softHyphen/>
        <w:t>сти, предусмотренные уставами муниципальных образований, в связи с прекращением этими лицами своих полномочий;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достижение предельного возраста, установленного законодатель</w:t>
      </w:r>
      <w:r>
        <w:rPr>
          <w:rFonts w:ascii="Times New Roman" w:hAnsi="Times New Roman"/>
          <w:color w:val="000000"/>
          <w:sz w:val="24"/>
          <w:szCs w:val="24"/>
        </w:rPr>
        <w:softHyphen/>
        <w:t>ством Российской Федерации для замещения должности муниципальной службы;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обнаружившееся несоответствие замещаемой должности муници</w:t>
      </w:r>
      <w:r>
        <w:rPr>
          <w:rFonts w:ascii="Times New Roman" w:hAnsi="Times New Roman"/>
          <w:color w:val="000000"/>
          <w:sz w:val="24"/>
          <w:szCs w:val="24"/>
        </w:rPr>
        <w:softHyphen/>
        <w:t>пальной службы вследствие состояния здоровья, препятствующее продол</w:t>
      </w:r>
      <w:r>
        <w:rPr>
          <w:rFonts w:ascii="Times New Roman" w:hAnsi="Times New Roman"/>
          <w:color w:val="000000"/>
          <w:sz w:val="24"/>
          <w:szCs w:val="24"/>
        </w:rPr>
        <w:softHyphen/>
        <w:t>жению муниципальной службы;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увольнение по собственному желанию в связи с выходом на госу</w:t>
      </w:r>
      <w:r>
        <w:rPr>
          <w:rFonts w:ascii="Times New Roman" w:hAnsi="Times New Roman"/>
          <w:color w:val="000000"/>
          <w:sz w:val="24"/>
          <w:szCs w:val="24"/>
        </w:rPr>
        <w:softHyphen/>
        <w:t>дарственную пенсию.</w:t>
      </w:r>
    </w:p>
    <w:p w:rsidR="004C2B45" w:rsidRDefault="004C2B45" w:rsidP="004C2B45">
      <w:pPr>
        <w:pStyle w:val="a5"/>
        <w:ind w:firstLine="7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Граждане, уволенные с муниципальной службы по основани</w:t>
      </w:r>
      <w:r>
        <w:rPr>
          <w:rFonts w:ascii="Times New Roman" w:hAnsi="Times New Roman"/>
          <w:color w:val="000000"/>
          <w:sz w:val="24"/>
          <w:szCs w:val="24"/>
        </w:rPr>
        <w:softHyphen/>
        <w:t>ям, преду</w:t>
      </w:r>
      <w:r>
        <w:rPr>
          <w:rFonts w:ascii="Times New Roman" w:hAnsi="Times New Roman"/>
          <w:color w:val="000000"/>
          <w:sz w:val="24"/>
          <w:szCs w:val="24"/>
        </w:rPr>
        <w:softHyphen/>
        <w:t>смотренным подпунктами 2 - 5,   имеют право на пенсию за вы</w:t>
      </w:r>
      <w:r>
        <w:rPr>
          <w:rFonts w:ascii="Times New Roman" w:hAnsi="Times New Roman"/>
          <w:color w:val="000000"/>
          <w:sz w:val="24"/>
          <w:szCs w:val="24"/>
        </w:rPr>
        <w:softHyphen/>
        <w:t>слугу лет, если они замещали должности муниципальной службы не менее 12 полных месяцев непосредственно перед увольнением.</w:t>
      </w:r>
    </w:p>
    <w:p w:rsidR="004C2B45" w:rsidRDefault="004C2B45" w:rsidP="004C2B45">
      <w:pPr>
        <w:ind w:firstLine="720"/>
        <w:rPr>
          <w:color w:val="000000"/>
        </w:rPr>
      </w:pPr>
      <w:r>
        <w:rPr>
          <w:color w:val="000000"/>
        </w:rPr>
        <w:t>1.3. Требования к порядку информирования о порядке предоставле</w:t>
      </w:r>
      <w:r>
        <w:rPr>
          <w:color w:val="000000"/>
        </w:rPr>
        <w:softHyphen/>
        <w:t>ния муниципальной услуги.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 w:cs="Times New Roman"/>
          <w:bCs/>
          <w:color w:val="000000"/>
          <w:spacing w:val="-8"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 xml:space="preserve"> 1.3.1. Муниципальная услуга предоставляется администрацией поселка Магнитный , которая распола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softHyphen/>
        <w:t xml:space="preserve">гается по адресу: Курская область, </w:t>
      </w:r>
      <w:proofErr w:type="spellStart"/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>Железногорский</w:t>
      </w:r>
      <w:proofErr w:type="spellEnd"/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>пос.Магнитный</w:t>
      </w:r>
      <w:proofErr w:type="spellEnd"/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>ул.Железнодорожная</w:t>
      </w:r>
      <w:proofErr w:type="spellEnd"/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 xml:space="preserve"> дом 1. </w:t>
      </w:r>
      <w:r>
        <w:rPr>
          <w:rFonts w:ascii="Times New Roman" w:hAnsi="Times New Roman" w:cs="Times New Roman"/>
          <w:bCs/>
          <w:color w:val="000000"/>
          <w:spacing w:val="-8"/>
          <w:kern w:val="2"/>
          <w:sz w:val="24"/>
          <w:szCs w:val="24"/>
        </w:rPr>
        <w:t>При предоставлении муниципальной услуги принима</w:t>
      </w:r>
      <w:r>
        <w:rPr>
          <w:rFonts w:ascii="Times New Roman" w:hAnsi="Times New Roman" w:cs="Times New Roman"/>
          <w:bCs/>
          <w:color w:val="000000"/>
          <w:spacing w:val="-8"/>
          <w:kern w:val="2"/>
          <w:sz w:val="24"/>
          <w:szCs w:val="24"/>
        </w:rPr>
        <w:softHyphen/>
        <w:t xml:space="preserve">ют участие 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t>кре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softHyphen/>
        <w:t>дитные орга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softHyphen/>
        <w:t>низации или орга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softHyphen/>
        <w:t>низации феде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softHyphen/>
        <w:t>ральной почто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softHyphen/>
        <w:t>вой связи (по выбо</w:t>
      </w:r>
      <w:r>
        <w:rPr>
          <w:rFonts w:ascii="Times New Roman" w:hAnsi="Times New Roman" w:cs="Times New Roman"/>
          <w:bCs/>
          <w:color w:val="000000"/>
          <w:spacing w:val="-6"/>
          <w:kern w:val="2"/>
          <w:sz w:val="24"/>
          <w:szCs w:val="24"/>
        </w:rPr>
        <w:softHyphen/>
        <w:t xml:space="preserve">ру заявителя).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8"/>
          <w:kern w:val="2"/>
          <w:sz w:val="24"/>
          <w:szCs w:val="24"/>
        </w:rPr>
        <w:t xml:space="preserve">   1.3.2. П</w:t>
      </w:r>
      <w:r>
        <w:rPr>
          <w:rFonts w:ascii="Times New Roman" w:hAnsi="Times New Roman"/>
          <w:sz w:val="24"/>
          <w:szCs w:val="24"/>
        </w:rPr>
        <w:t>рием граждан в администрации поселка Магнитный   и консультиро</w:t>
      </w:r>
      <w:r>
        <w:rPr>
          <w:rFonts w:ascii="Times New Roman" w:hAnsi="Times New Roman"/>
          <w:sz w:val="24"/>
          <w:szCs w:val="24"/>
        </w:rPr>
        <w:softHyphen/>
        <w:t>вание по во</w:t>
      </w:r>
      <w:r>
        <w:rPr>
          <w:rFonts w:ascii="Times New Roman" w:hAnsi="Times New Roman"/>
          <w:sz w:val="24"/>
          <w:szCs w:val="24"/>
        </w:rPr>
        <w:softHyphen/>
        <w:t>просам, свя</w:t>
      </w:r>
      <w:r>
        <w:rPr>
          <w:rFonts w:ascii="Times New Roman" w:hAnsi="Times New Roman"/>
          <w:sz w:val="24"/>
          <w:szCs w:val="24"/>
        </w:rPr>
        <w:softHyphen/>
        <w:t>занным с предо</w:t>
      </w:r>
      <w:r>
        <w:rPr>
          <w:rFonts w:ascii="Times New Roman" w:hAnsi="Times New Roman"/>
          <w:sz w:val="24"/>
          <w:szCs w:val="24"/>
        </w:rPr>
        <w:softHyphen/>
        <w:t>ставлением муници</w:t>
      </w:r>
      <w:r>
        <w:rPr>
          <w:rFonts w:ascii="Times New Roman" w:hAnsi="Times New Roman"/>
          <w:sz w:val="24"/>
          <w:szCs w:val="24"/>
        </w:rPr>
        <w:softHyphen/>
        <w:t>пальной услуги, осуще</w:t>
      </w:r>
      <w:r>
        <w:rPr>
          <w:rFonts w:ascii="Times New Roman" w:hAnsi="Times New Roman"/>
          <w:sz w:val="24"/>
          <w:szCs w:val="24"/>
        </w:rPr>
        <w:softHyphen/>
        <w:t>ствляется по ра</w:t>
      </w:r>
      <w:r>
        <w:rPr>
          <w:rFonts w:ascii="Times New Roman" w:hAnsi="Times New Roman"/>
          <w:sz w:val="24"/>
          <w:szCs w:val="24"/>
        </w:rPr>
        <w:softHyphen/>
        <w:t>бочим дням в соответствии с графи</w:t>
      </w:r>
      <w:r>
        <w:rPr>
          <w:rFonts w:ascii="Times New Roman" w:hAnsi="Times New Roman"/>
          <w:sz w:val="24"/>
          <w:szCs w:val="24"/>
        </w:rPr>
        <w:softHyphen/>
        <w:t>ком: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23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78"/>
        <w:gridCol w:w="4591"/>
      </w:tblGrid>
      <w:tr w:rsidR="004C2B45" w:rsidTr="004C2B45">
        <w:trPr>
          <w:trHeight w:val="356"/>
        </w:trPr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45" w:rsidRDefault="004C2B45">
            <w:pPr>
              <w:pStyle w:val="6"/>
              <w:tabs>
                <w:tab w:val="left" w:pos="1134"/>
              </w:tabs>
              <w:snapToGrid w:val="0"/>
              <w:spacing w:before="0"/>
              <w:ind w:firstLine="70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B45" w:rsidRDefault="004C2B45">
            <w:pPr>
              <w:tabs>
                <w:tab w:val="left" w:pos="1134"/>
              </w:tabs>
              <w:snapToGrid w:val="0"/>
              <w:ind w:firstLine="709"/>
              <w:jc w:val="both"/>
            </w:pPr>
            <w:r>
              <w:t>с 9.00 до 13.00 часов</w:t>
            </w:r>
          </w:p>
        </w:tc>
      </w:tr>
      <w:tr w:rsidR="004C2B45" w:rsidTr="004C2B45">
        <w:tc>
          <w:tcPr>
            <w:tcW w:w="38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45" w:rsidRDefault="004C2B45">
            <w:pPr>
              <w:pStyle w:val="6"/>
              <w:tabs>
                <w:tab w:val="left" w:pos="1134"/>
              </w:tabs>
              <w:snapToGrid w:val="0"/>
              <w:spacing w:before="0"/>
              <w:ind w:firstLine="70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45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B45" w:rsidRDefault="004C2B45">
            <w:pPr>
              <w:tabs>
                <w:tab w:val="left" w:pos="1134"/>
              </w:tabs>
              <w:snapToGrid w:val="0"/>
              <w:ind w:firstLine="709"/>
            </w:pPr>
            <w:r>
              <w:t>с 9.00 до 13.00 часов</w:t>
            </w:r>
          </w:p>
        </w:tc>
      </w:tr>
      <w:tr w:rsidR="004C2B45" w:rsidTr="004C2B45">
        <w:tc>
          <w:tcPr>
            <w:tcW w:w="38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45" w:rsidRDefault="004C2B45">
            <w:pPr>
              <w:pStyle w:val="6"/>
              <w:tabs>
                <w:tab w:val="left" w:pos="1134"/>
              </w:tabs>
              <w:snapToGrid w:val="0"/>
              <w:spacing w:before="0"/>
              <w:ind w:firstLine="70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Пятница </w:t>
            </w:r>
          </w:p>
        </w:tc>
        <w:tc>
          <w:tcPr>
            <w:tcW w:w="45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B45" w:rsidRDefault="004C2B45">
            <w:pPr>
              <w:tabs>
                <w:tab w:val="left" w:pos="1134"/>
              </w:tabs>
              <w:snapToGrid w:val="0"/>
              <w:ind w:firstLine="709"/>
            </w:pPr>
            <w:r>
              <w:t>с 9.00 до 13.00 часов</w:t>
            </w:r>
          </w:p>
        </w:tc>
      </w:tr>
    </w:tbl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1.3.3. Информация о предоставлении муниципальной услуги может также выдаваться главой администрации, его заместителем, либо специа</w:t>
      </w:r>
      <w:r>
        <w:rPr>
          <w:rFonts w:ascii="Times New Roman" w:hAnsi="Times New Roman"/>
          <w:sz w:val="24"/>
          <w:szCs w:val="24"/>
        </w:rPr>
        <w:softHyphen/>
        <w:t>листами администрации поселка Магнитный  с помо</w:t>
      </w:r>
      <w:r>
        <w:rPr>
          <w:rFonts w:ascii="Times New Roman" w:hAnsi="Times New Roman"/>
          <w:sz w:val="24"/>
          <w:szCs w:val="24"/>
        </w:rPr>
        <w:softHyphen/>
        <w:t xml:space="preserve">щью средств телефонной связи. </w:t>
      </w:r>
    </w:p>
    <w:p w:rsidR="004C2B45" w:rsidRDefault="004C2B45" w:rsidP="004C2B45">
      <w:pPr>
        <w:pStyle w:val="a5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1.3.4. Сведения о местонахождении, контактных телефонах админи</w:t>
      </w:r>
      <w:r>
        <w:rPr>
          <w:rFonts w:ascii="Times New Roman" w:hAnsi="Times New Roman"/>
          <w:sz w:val="24"/>
          <w:szCs w:val="24"/>
        </w:rPr>
        <w:softHyphen/>
        <w:t>страции поселка Магнитный  размещаются на информационном стенде в здании администрации сельсовета.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1.3.5. Сведения о графике работы администрации поселка Магнитный  сообща</w:t>
      </w:r>
      <w:r>
        <w:rPr>
          <w:rFonts w:ascii="Times New Roman" w:hAnsi="Times New Roman"/>
          <w:sz w:val="24"/>
          <w:szCs w:val="24"/>
        </w:rPr>
        <w:softHyphen/>
        <w:t>ются по телефону 8(48148) 7-28-60 в ходе консультаций, а также разме</w:t>
      </w:r>
      <w:r>
        <w:rPr>
          <w:rFonts w:ascii="Times New Roman" w:hAnsi="Times New Roman"/>
          <w:sz w:val="24"/>
          <w:szCs w:val="24"/>
        </w:rPr>
        <w:softHyphen/>
        <w:t>щаются на инфор</w:t>
      </w:r>
      <w:r>
        <w:rPr>
          <w:rFonts w:ascii="Times New Roman" w:hAnsi="Times New Roman"/>
          <w:sz w:val="24"/>
          <w:szCs w:val="24"/>
        </w:rPr>
        <w:softHyphen/>
        <w:t>мационной табличке (вывес</w:t>
      </w:r>
      <w:r>
        <w:rPr>
          <w:rFonts w:ascii="Times New Roman" w:hAnsi="Times New Roman"/>
          <w:sz w:val="24"/>
          <w:szCs w:val="24"/>
        </w:rPr>
        <w:softHyphen/>
        <w:t>ке) перед входом в здание, в котором распола</w:t>
      </w:r>
      <w:r>
        <w:rPr>
          <w:rFonts w:ascii="Times New Roman" w:hAnsi="Times New Roman"/>
          <w:sz w:val="24"/>
          <w:szCs w:val="24"/>
        </w:rPr>
        <w:softHyphen/>
        <w:t>гается администрация поссовета и на его информацион</w:t>
      </w:r>
      <w:r>
        <w:rPr>
          <w:rFonts w:ascii="Times New Roman" w:hAnsi="Times New Roman"/>
          <w:sz w:val="24"/>
          <w:szCs w:val="24"/>
        </w:rPr>
        <w:softHyphen/>
        <w:t>ном стенде.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1.3.6. На информационном стенде в администрации поселка Магнитный   разме</w:t>
      </w:r>
      <w:r>
        <w:rPr>
          <w:rFonts w:ascii="Times New Roman" w:hAnsi="Times New Roman"/>
          <w:spacing w:val="-6"/>
          <w:sz w:val="24"/>
          <w:szCs w:val="24"/>
        </w:rPr>
        <w:softHyphen/>
        <w:t>щается следующая информа</w:t>
      </w:r>
      <w:r>
        <w:rPr>
          <w:rFonts w:ascii="Times New Roman" w:hAnsi="Times New Roman"/>
          <w:spacing w:val="-6"/>
          <w:sz w:val="24"/>
          <w:szCs w:val="24"/>
        </w:rPr>
        <w:softHyphen/>
        <w:t>ция: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текст настоящего административного регламента с приложениями;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блок-схема порядка предоставления муниципальной услуги со</w:t>
      </w:r>
      <w:r>
        <w:rPr>
          <w:rFonts w:ascii="Times New Roman" w:hAnsi="Times New Roman"/>
          <w:sz w:val="24"/>
          <w:szCs w:val="24"/>
        </w:rPr>
        <w:softHyphen/>
        <w:t>гласно приложению № 6 к настоящему административному регламенту и краткое описание порядка предоставления муниципальной услуги: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график приема граждан;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сроки предоставления муниципальной услуги;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порядок получения консультаций; 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порядок обращения за предоставлением муниципальной услуги;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перечень документов, необходимых для получения муниципальной услу</w:t>
      </w:r>
      <w:r>
        <w:rPr>
          <w:rFonts w:ascii="Times New Roman" w:hAnsi="Times New Roman"/>
          <w:spacing w:val="-4"/>
          <w:sz w:val="24"/>
          <w:szCs w:val="24"/>
        </w:rPr>
        <w:softHyphen/>
        <w:t>ги;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порядок обжалования решений и оспаривания действий (бездей</w:t>
      </w:r>
      <w:r>
        <w:rPr>
          <w:rFonts w:ascii="Times New Roman" w:hAnsi="Times New Roman"/>
          <w:sz w:val="24"/>
          <w:szCs w:val="24"/>
        </w:rPr>
        <w:softHyphen/>
        <w:t>ствия) должностных лиц администрации поселка Магнитный , а так</w:t>
      </w:r>
      <w:r>
        <w:rPr>
          <w:rFonts w:ascii="Times New Roman" w:hAnsi="Times New Roman"/>
          <w:sz w:val="24"/>
          <w:szCs w:val="24"/>
        </w:rPr>
        <w:softHyphen/>
        <w:t>же работников других служб, при</w:t>
      </w:r>
      <w:r>
        <w:rPr>
          <w:rFonts w:ascii="Times New Roman" w:hAnsi="Times New Roman"/>
          <w:sz w:val="24"/>
          <w:szCs w:val="24"/>
        </w:rPr>
        <w:softHyphen/>
        <w:t>нимающих участие в предоставлении му</w:t>
      </w:r>
      <w:r>
        <w:rPr>
          <w:rFonts w:ascii="Times New Roman" w:hAnsi="Times New Roman"/>
          <w:sz w:val="24"/>
          <w:szCs w:val="24"/>
        </w:rPr>
        <w:softHyphen/>
        <w:t>ниципальной услуги.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1.3.7. При ответах на телефонные звонки и устные обращения,  долж</w:t>
      </w:r>
      <w:r>
        <w:rPr>
          <w:rFonts w:ascii="Times New Roman" w:hAnsi="Times New Roman"/>
          <w:sz w:val="24"/>
          <w:szCs w:val="24"/>
        </w:rPr>
        <w:softHyphen/>
        <w:t>ностные лица  подробно, в вежливой (корректной) форме информируют обратившихся граждан по ин</w:t>
      </w:r>
      <w:r>
        <w:rPr>
          <w:rFonts w:ascii="Times New Roman" w:hAnsi="Times New Roman"/>
          <w:sz w:val="24"/>
          <w:szCs w:val="24"/>
        </w:rPr>
        <w:softHyphen/>
        <w:t>тересующим их вопросам. Ответ на телефон</w:t>
      </w:r>
      <w:r>
        <w:rPr>
          <w:rFonts w:ascii="Times New Roman" w:hAnsi="Times New Roman"/>
          <w:sz w:val="24"/>
          <w:szCs w:val="24"/>
        </w:rPr>
        <w:softHyphen/>
        <w:t>ный звонок должен начинаться с информации о наименовании админи</w:t>
      </w:r>
      <w:r>
        <w:rPr>
          <w:rFonts w:ascii="Times New Roman" w:hAnsi="Times New Roman"/>
          <w:sz w:val="24"/>
          <w:szCs w:val="24"/>
        </w:rPr>
        <w:softHyphen/>
        <w:t>страции сельсовета,  фа</w:t>
      </w:r>
      <w:r>
        <w:rPr>
          <w:rFonts w:ascii="Times New Roman" w:hAnsi="Times New Roman"/>
          <w:sz w:val="24"/>
          <w:szCs w:val="24"/>
        </w:rPr>
        <w:softHyphen/>
        <w:t>милии, имени, отчестве и должности работника, принявшего телефон</w:t>
      </w:r>
      <w:r>
        <w:rPr>
          <w:rFonts w:ascii="Times New Roman" w:hAnsi="Times New Roman"/>
          <w:sz w:val="24"/>
          <w:szCs w:val="24"/>
        </w:rPr>
        <w:softHyphen/>
        <w:t xml:space="preserve">ный звонок.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1.3.8. Информирование о процедуре предоставления муниципальной услуги осуществляется работником при личном контакте с гражданами или по средствам телефонной связи.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1.3.9. В  любое  время,  в соответствии с графиком приема, со  дня  сда</w:t>
      </w:r>
      <w:r>
        <w:rPr>
          <w:rFonts w:ascii="Times New Roman" w:hAnsi="Times New Roman"/>
          <w:sz w:val="24"/>
          <w:szCs w:val="24"/>
        </w:rPr>
        <w:softHyphen/>
        <w:t>чи документов заявитель имеет право на получение сведений о ходе процеду</w:t>
      </w:r>
      <w:r>
        <w:rPr>
          <w:rFonts w:ascii="Times New Roman" w:hAnsi="Times New Roman"/>
          <w:sz w:val="24"/>
          <w:szCs w:val="24"/>
        </w:rPr>
        <w:softHyphen/>
        <w:t xml:space="preserve">ры предоставления муниципальной услуги при помощи телефона или посредством личного посещения администрации  поселка Магнитный . 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1.3.10. Заявители, обратившиеся за предоставле</w:t>
      </w:r>
      <w:r>
        <w:rPr>
          <w:rFonts w:ascii="Times New Roman" w:hAnsi="Times New Roman"/>
          <w:sz w:val="24"/>
          <w:szCs w:val="24"/>
        </w:rPr>
        <w:softHyphen/>
        <w:t>нием муниципальной услуги, после принятия решения информируются о ре</w:t>
      </w:r>
      <w:r>
        <w:rPr>
          <w:rFonts w:ascii="Times New Roman" w:hAnsi="Times New Roman"/>
          <w:sz w:val="24"/>
          <w:szCs w:val="24"/>
        </w:rPr>
        <w:softHyphen/>
        <w:t>зультате предостав</w:t>
      </w:r>
      <w:r>
        <w:rPr>
          <w:rFonts w:ascii="Times New Roman" w:hAnsi="Times New Roman"/>
          <w:sz w:val="24"/>
          <w:szCs w:val="24"/>
        </w:rPr>
        <w:softHyphen/>
        <w:t>ления муниципальной услуги (по желанию заявителя).</w:t>
      </w:r>
    </w:p>
    <w:p w:rsidR="004C2B45" w:rsidRDefault="004C2B45" w:rsidP="004C2B45">
      <w:pPr>
        <w:tabs>
          <w:tab w:val="left" w:pos="1134"/>
          <w:tab w:val="left" w:pos="1273"/>
          <w:tab w:val="left" w:pos="1541"/>
        </w:tabs>
        <w:spacing w:before="60" w:after="180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Стандарт предоставления муниципальной услуги</w:t>
      </w:r>
    </w:p>
    <w:p w:rsidR="004C2B45" w:rsidRDefault="004C2B45" w:rsidP="004C2B45">
      <w:pPr>
        <w:tabs>
          <w:tab w:val="left" w:pos="1134"/>
          <w:tab w:val="left" w:pos="1541"/>
        </w:tabs>
        <w:spacing w:before="60" w:after="180"/>
        <w:ind w:left="-30"/>
        <w:rPr>
          <w:bCs/>
          <w:kern w:val="2"/>
        </w:rPr>
      </w:pPr>
      <w:r>
        <w:t xml:space="preserve">2.1. </w:t>
      </w:r>
      <w:proofErr w:type="spellStart"/>
      <w:r>
        <w:rPr>
          <w:lang w:val="uk-UA"/>
        </w:rPr>
        <w:t>Наименование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муниципальной</w:t>
      </w:r>
      <w:proofErr w:type="spellEnd"/>
      <w:r>
        <w:rPr>
          <w:lang w:val="uk-UA"/>
        </w:rPr>
        <w:t xml:space="preserve"> услуги</w:t>
      </w:r>
      <w:r>
        <w:rPr>
          <w:bCs/>
          <w:kern w:val="2"/>
        </w:rPr>
        <w:t>«</w:t>
      </w:r>
      <w:r>
        <w:t xml:space="preserve">Назначение, выплата и перерасчёт пенсии за выслугу лет муниципальным служащим, а также лицам, замещавшим муниципальные должности в администрации поселка Магнитный  </w:t>
      </w:r>
      <w:proofErr w:type="spellStart"/>
      <w:r>
        <w:t>Железногорского</w:t>
      </w:r>
      <w:proofErr w:type="spellEnd"/>
      <w:r>
        <w:t xml:space="preserve"> района Курской области</w:t>
      </w:r>
      <w:r>
        <w:rPr>
          <w:bCs/>
          <w:kern w:val="2"/>
        </w:rPr>
        <w:t>»</w:t>
      </w:r>
    </w:p>
    <w:p w:rsidR="004C2B45" w:rsidRDefault="004C2B45" w:rsidP="004C2B45">
      <w:pPr>
        <w:tabs>
          <w:tab w:val="left" w:pos="1134"/>
          <w:tab w:val="left" w:pos="1541"/>
        </w:tabs>
        <w:spacing w:before="60" w:after="180"/>
        <w:ind w:left="-30"/>
        <w:rPr>
          <w:bCs/>
          <w:kern w:val="2"/>
        </w:rPr>
      </w:pPr>
      <w:r>
        <w:rPr>
          <w:bCs/>
          <w:kern w:val="2"/>
        </w:rPr>
        <w:t>2.2. Наименование органа, предоставляющего муниципальную услугу.</w:t>
      </w:r>
    </w:p>
    <w:p w:rsidR="004C2B45" w:rsidRDefault="004C2B45" w:rsidP="004C2B45">
      <w:pPr>
        <w:pStyle w:val="a5"/>
        <w:tabs>
          <w:tab w:val="left" w:pos="1134"/>
        </w:tabs>
        <w:spacing w:before="240" w:after="180"/>
        <w:ind w:firstLine="720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Муниципальная услуга предоставляется администрацией поселка Магнитный  </w:t>
      </w:r>
      <w:proofErr w:type="spellStart"/>
      <w:r>
        <w:rPr>
          <w:rFonts w:ascii="Times New Roman" w:hAnsi="Times New Roman" w:cs="Times New Roman"/>
          <w:bCs/>
          <w:kern w:val="2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района Курской области. При предо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ставлении му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ниципально</w:t>
      </w:r>
      <w:r>
        <w:rPr>
          <w:rFonts w:ascii="Times New Roman" w:hAnsi="Times New Roman" w:cs="Times New Roman"/>
          <w:bCs/>
          <w:spacing w:val="-8"/>
          <w:kern w:val="2"/>
          <w:sz w:val="24"/>
          <w:szCs w:val="24"/>
        </w:rPr>
        <w:t>й услуги принимают участие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ные организа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ции или ор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ганизации феде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ральной по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чтовой свя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softHyphen/>
        <w:t>зи (по выбору заявителя).</w:t>
      </w:r>
    </w:p>
    <w:p w:rsidR="004C2B45" w:rsidRDefault="004C2B45" w:rsidP="004C2B45">
      <w:pPr>
        <w:pStyle w:val="a5"/>
        <w:tabs>
          <w:tab w:val="left" w:pos="1134"/>
        </w:tabs>
        <w:spacing w:before="240" w:after="18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 предоставления  муниципальной  услуги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Конечными результатами предоставления муниципальной услуги яв</w:t>
      </w:r>
      <w:r>
        <w:rPr>
          <w:rFonts w:ascii="Times New Roman" w:hAnsi="Times New Roman"/>
          <w:spacing w:val="-4"/>
          <w:sz w:val="24"/>
          <w:szCs w:val="24"/>
        </w:rPr>
        <w:softHyphen/>
        <w:t>ляются:</w:t>
      </w:r>
    </w:p>
    <w:p w:rsidR="004C2B45" w:rsidRDefault="004C2B45" w:rsidP="004C2B4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и выплата пенсии  за выслугу лет;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6"/>
          <w:sz w:val="24"/>
          <w:szCs w:val="24"/>
        </w:rPr>
        <w:t xml:space="preserve"> официальный мотивированный отказ в назначении пенсии за выслугу лет.</w:t>
      </w:r>
    </w:p>
    <w:p w:rsidR="004C2B45" w:rsidRDefault="004C2B45" w:rsidP="004C2B45">
      <w:pPr>
        <w:pStyle w:val="a5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Срок предоставления муниципальной услуги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Максимальный срок предоставления  муниципальной  услуги не дол</w:t>
      </w:r>
      <w:r>
        <w:rPr>
          <w:rFonts w:ascii="Times New Roman" w:hAnsi="Times New Roman"/>
          <w:color w:val="000000"/>
          <w:sz w:val="24"/>
          <w:szCs w:val="24"/>
        </w:rPr>
        <w:softHyphen/>
        <w:t>жен превышать 30 рабочих дней со дня регистрации заявления со всеми необходимыми документами.</w:t>
      </w:r>
    </w:p>
    <w:p w:rsidR="004C2B45" w:rsidRDefault="004C2B45" w:rsidP="004C2B45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2.5. Правовые основания для предоставления муниципальной услуги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Предоставление  муниципальной  услуги осуществляется в со</w:t>
      </w:r>
      <w:r>
        <w:rPr>
          <w:rFonts w:ascii="Times New Roman" w:hAnsi="Times New Roman"/>
          <w:sz w:val="24"/>
          <w:szCs w:val="24"/>
        </w:rPr>
        <w:softHyphen/>
        <w:t>ответствии с: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Федеральным законом от 2 марта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4"/>
            <w:szCs w:val="24"/>
          </w:rPr>
          <w:t>2007 г</w:t>
        </w:r>
      </w:smartTag>
      <w:r>
        <w:rPr>
          <w:rFonts w:ascii="Times New Roman" w:hAnsi="Times New Roman"/>
          <w:sz w:val="24"/>
          <w:szCs w:val="24"/>
        </w:rPr>
        <w:t>. № 25-ФЗ «О  муниципаль</w:t>
      </w:r>
      <w:r>
        <w:rPr>
          <w:rFonts w:ascii="Times New Roman" w:hAnsi="Times New Roman"/>
          <w:sz w:val="24"/>
          <w:szCs w:val="24"/>
        </w:rPr>
        <w:softHyphen/>
        <w:t>ной   службе  в Российской Федерации» (опубликован в Собрании законо</w:t>
      </w:r>
      <w:r>
        <w:rPr>
          <w:rFonts w:ascii="Times New Roman" w:hAnsi="Times New Roman"/>
          <w:sz w:val="24"/>
          <w:szCs w:val="24"/>
        </w:rPr>
        <w:softHyphen/>
        <w:t xml:space="preserve">дательства Российской Федерации от 5 марта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4"/>
            <w:szCs w:val="24"/>
          </w:rPr>
          <w:t>2007 г</w:t>
        </w:r>
      </w:smartTag>
      <w:r>
        <w:rPr>
          <w:rFonts w:ascii="Times New Roman" w:hAnsi="Times New Roman"/>
          <w:sz w:val="24"/>
          <w:szCs w:val="24"/>
        </w:rPr>
        <w:t>. № 10, ст. 1152);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Указом Президента Российской Федерации от 19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4"/>
            <w:szCs w:val="24"/>
          </w:rPr>
          <w:t>2007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№1532 «Об исчислении стажа государственной гражданской  службы  Рос</w:t>
      </w:r>
      <w:r>
        <w:rPr>
          <w:rFonts w:ascii="Times New Roman" w:hAnsi="Times New Roman"/>
          <w:sz w:val="24"/>
          <w:szCs w:val="24"/>
        </w:rPr>
        <w:softHyphen/>
        <w:t>сийской Федерации для установления государственным гражданским слу</w:t>
      </w:r>
      <w:r>
        <w:rPr>
          <w:rFonts w:ascii="Times New Roman" w:hAnsi="Times New Roman"/>
          <w:sz w:val="24"/>
          <w:szCs w:val="24"/>
        </w:rPr>
        <w:softHyphen/>
        <w:t>жащим Российской Федерации ежемесячной надбавки к должностному окладу  за   выслугу   лет  на государственной гражданской  службе  Рос</w:t>
      </w:r>
      <w:r>
        <w:rPr>
          <w:rFonts w:ascii="Times New Roman" w:hAnsi="Times New Roman"/>
          <w:sz w:val="24"/>
          <w:szCs w:val="24"/>
        </w:rPr>
        <w:softHyphen/>
        <w:t>сийской Федерации, определения продолжительности ежегодного допол</w:t>
      </w:r>
      <w:r>
        <w:rPr>
          <w:rFonts w:ascii="Times New Roman" w:hAnsi="Times New Roman"/>
          <w:sz w:val="24"/>
          <w:szCs w:val="24"/>
        </w:rPr>
        <w:softHyphen/>
        <w:t>нительного оплачиваемого отпуска  за   выслугу   лет  и размера поощре</w:t>
      </w:r>
      <w:r>
        <w:rPr>
          <w:rFonts w:ascii="Times New Roman" w:hAnsi="Times New Roman"/>
          <w:sz w:val="24"/>
          <w:szCs w:val="24"/>
        </w:rPr>
        <w:softHyphen/>
        <w:t>ний за безупречную и эффективную государственную гражданскую  служ</w:t>
      </w:r>
      <w:r>
        <w:rPr>
          <w:rFonts w:ascii="Times New Roman" w:hAnsi="Times New Roman"/>
          <w:sz w:val="24"/>
          <w:szCs w:val="24"/>
        </w:rPr>
        <w:softHyphen/>
        <w:t xml:space="preserve">бу  Российской Федерации» (опубликован в Российской газете № 263 от 23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4"/>
            <w:szCs w:val="24"/>
          </w:rPr>
          <w:t>2007 г</w:t>
        </w:r>
      </w:smartTag>
      <w:r>
        <w:rPr>
          <w:rFonts w:ascii="Times New Roman" w:hAnsi="Times New Roman"/>
          <w:sz w:val="24"/>
          <w:szCs w:val="24"/>
        </w:rPr>
        <w:t>.);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Законом Курской области от 27 мая 2010  года  № 42-ЗКО «О внесе</w:t>
      </w:r>
      <w:r>
        <w:rPr>
          <w:rFonts w:ascii="Times New Roman" w:hAnsi="Times New Roman"/>
          <w:sz w:val="24"/>
          <w:szCs w:val="24"/>
        </w:rPr>
        <w:softHyphen/>
        <w:t xml:space="preserve">нии изменений и дополнений в Закон Курской области «О муниципальной службе в Курской области»; 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уставом муниципального образования «посел</w:t>
      </w:r>
      <w:r w:rsidR="00736F4D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E900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6F4D">
        <w:rPr>
          <w:rFonts w:ascii="Times New Roman" w:hAnsi="Times New Roman"/>
          <w:color w:val="000000"/>
          <w:sz w:val="24"/>
          <w:szCs w:val="24"/>
        </w:rPr>
        <w:t>Магнитный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Курской области».</w:t>
      </w:r>
    </w:p>
    <w:p w:rsidR="004C2B45" w:rsidRDefault="004C2B45" w:rsidP="004C2B45">
      <w:pPr>
        <w:pStyle w:val="a5"/>
        <w:ind w:firstLine="7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2.5.2. Основанием для исполнения  административной  процедуры является личное письменное обращение заявителя в администрацию  </w:t>
      </w:r>
      <w:r w:rsidR="00736F4D">
        <w:rPr>
          <w:rFonts w:ascii="Times New Roman" w:hAnsi="Times New Roman"/>
          <w:color w:val="000000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2.5.3. Пенсия за выслугу лет устанавливается к трудовой пенсии по старости (инвалидности), назначенной в соответствии с Федеральным за</w:t>
      </w:r>
      <w:r>
        <w:rPr>
          <w:rFonts w:ascii="Times New Roman" w:hAnsi="Times New Roman"/>
          <w:sz w:val="24"/>
          <w:szCs w:val="24"/>
        </w:rPr>
        <w:softHyphen/>
        <w:t>коном «О трудовых пенсиях в Российской Федерации», и выплачивается одновременно с ней.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2.5.4. Пенсия за выслугу лет назначается администрацией </w:t>
      </w:r>
      <w:r w:rsidR="00736F4D">
        <w:rPr>
          <w:rFonts w:ascii="Times New Roman" w:hAnsi="Times New Roman"/>
          <w:color w:val="000000"/>
          <w:sz w:val="24"/>
          <w:szCs w:val="24"/>
        </w:rPr>
        <w:t>поселка Магнитный</w:t>
      </w:r>
      <w:r w:rsidR="00736F4D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с 1-го числа месяца, в ко</w:t>
      </w:r>
      <w:r>
        <w:rPr>
          <w:rFonts w:ascii="Times New Roman" w:hAnsi="Times New Roman"/>
          <w:color w:val="000000"/>
          <w:sz w:val="24"/>
          <w:szCs w:val="24"/>
        </w:rPr>
        <w:softHyphen/>
        <w:t>тором муниципальный слу</w:t>
      </w:r>
      <w:r>
        <w:rPr>
          <w:rFonts w:ascii="Times New Roman" w:hAnsi="Times New Roman"/>
          <w:color w:val="000000"/>
          <w:sz w:val="24"/>
          <w:szCs w:val="24"/>
        </w:rPr>
        <w:softHyphen/>
        <w:t>жащий обратился за ней, но не ранее дня, следую</w:t>
      </w:r>
      <w:r>
        <w:rPr>
          <w:rFonts w:ascii="Times New Roman" w:hAnsi="Times New Roman"/>
          <w:color w:val="000000"/>
          <w:sz w:val="24"/>
          <w:szCs w:val="24"/>
        </w:rPr>
        <w:softHyphen/>
        <w:t>щего за днем освобожде</w:t>
      </w:r>
      <w:r>
        <w:rPr>
          <w:rFonts w:ascii="Times New Roman" w:hAnsi="Times New Roman"/>
          <w:color w:val="000000"/>
          <w:sz w:val="24"/>
          <w:szCs w:val="24"/>
        </w:rPr>
        <w:softHyphen/>
        <w:t>ния от должности му</w:t>
      </w:r>
      <w:r>
        <w:rPr>
          <w:rFonts w:ascii="Times New Roman" w:hAnsi="Times New Roman"/>
          <w:color w:val="000000"/>
          <w:sz w:val="24"/>
          <w:szCs w:val="24"/>
        </w:rPr>
        <w:softHyphen/>
        <w:t>ниципальной службы и назначения трудовой пенсии по старости (инвалид</w:t>
      </w:r>
      <w:r>
        <w:rPr>
          <w:rFonts w:ascii="Times New Roman" w:hAnsi="Times New Roman"/>
          <w:color w:val="000000"/>
          <w:sz w:val="24"/>
          <w:szCs w:val="24"/>
        </w:rPr>
        <w:softHyphen/>
        <w:t>ности).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2.5.5. Пенсия за выслугу лет не выплачивается в период нахождения на муни</w:t>
      </w:r>
      <w:r>
        <w:rPr>
          <w:rFonts w:ascii="Times New Roman" w:hAnsi="Times New Roman"/>
          <w:color w:val="000000"/>
          <w:sz w:val="24"/>
          <w:szCs w:val="24"/>
        </w:rPr>
        <w:softHyphen/>
        <w:t>ципальной службе, дающей право на эту пенсию.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2.5.6.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Пенсия за выслугу лет индексируется при централизованном повышении денежного содержания муниципальных служащих в соответ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softHyphen/>
        <w:t>ствии с муници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пальными правовыми актами.</w:t>
      </w:r>
    </w:p>
    <w:p w:rsidR="004C2B45" w:rsidRDefault="004C2B45" w:rsidP="004C2B45">
      <w:pPr>
        <w:pStyle w:val="a5"/>
        <w:tabs>
          <w:tab w:val="left" w:pos="0"/>
        </w:tabs>
        <w:ind w:firstLine="73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2.5.7. Выплата пенсии за выслугу лет муниципальным служащим производит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  <w:t xml:space="preserve">ся администрацией  </w:t>
      </w:r>
      <w:r w:rsidR="00736F4D">
        <w:rPr>
          <w:rFonts w:ascii="Times New Roman" w:hAnsi="Times New Roman"/>
          <w:color w:val="000000"/>
          <w:spacing w:val="-4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за счет средств местного бюдже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  <w:t>та.</w:t>
      </w:r>
    </w:p>
    <w:p w:rsidR="004C2B45" w:rsidRDefault="004C2B45" w:rsidP="004C2B45">
      <w:pPr>
        <w:pStyle w:val="a5"/>
        <w:numPr>
          <w:ilvl w:val="2"/>
          <w:numId w:val="2"/>
        </w:numPr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 расходов на оплату услуг кредитных органи</w:t>
      </w:r>
      <w:r>
        <w:rPr>
          <w:rFonts w:ascii="Times New Roman" w:hAnsi="Times New Roman"/>
          <w:sz w:val="24"/>
          <w:szCs w:val="24"/>
        </w:rPr>
        <w:softHyphen/>
        <w:t>заций и услуг по доставке и пересылке пенсий за выслугу лет муниципаль</w:t>
      </w:r>
      <w:r>
        <w:rPr>
          <w:rFonts w:ascii="Times New Roman" w:hAnsi="Times New Roman"/>
          <w:sz w:val="24"/>
          <w:szCs w:val="24"/>
        </w:rPr>
        <w:softHyphen/>
        <w:t>ным служащим района осуществляется за счет средств местного бюджета.</w:t>
      </w:r>
    </w:p>
    <w:p w:rsidR="004C2B45" w:rsidRDefault="00736F4D" w:rsidP="004C2B4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C2B45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актами  для предоставления муниципаль</w:t>
      </w:r>
      <w:r w:rsidR="004C2B45">
        <w:rPr>
          <w:rFonts w:ascii="Times New Roman" w:hAnsi="Times New Roman"/>
          <w:sz w:val="24"/>
          <w:szCs w:val="24"/>
        </w:rPr>
        <w:softHyphen/>
        <w:t>ной услуги.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 Муниципальный служащий подает письменное заявле</w:t>
      </w:r>
      <w:r>
        <w:rPr>
          <w:rFonts w:ascii="Times New Roman" w:hAnsi="Times New Roman"/>
          <w:sz w:val="24"/>
          <w:szCs w:val="24"/>
        </w:rPr>
        <w:softHyphen/>
        <w:t>ние, по форме согласно приложению № 1 к настоящему административно</w:t>
      </w:r>
      <w:r>
        <w:rPr>
          <w:rFonts w:ascii="Times New Roman" w:hAnsi="Times New Roman"/>
          <w:sz w:val="24"/>
          <w:szCs w:val="24"/>
        </w:rPr>
        <w:softHyphen/>
        <w:t>му регла</w:t>
      </w:r>
      <w:r>
        <w:rPr>
          <w:rFonts w:ascii="Times New Roman" w:hAnsi="Times New Roman"/>
          <w:sz w:val="24"/>
          <w:szCs w:val="24"/>
        </w:rPr>
        <w:softHyphen/>
        <w:t xml:space="preserve">менту о назначении пенсии за выслугу лет на имя главы 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с необходимыми документами.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заполняется заявителем собственноручно, в единственном экземпляре — оригинале.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служащий может обращаться за пенсией за выслугу лет в любое время после возникновения права на нее и назначения трудо</w:t>
      </w:r>
      <w:r>
        <w:rPr>
          <w:rFonts w:ascii="Times New Roman" w:hAnsi="Times New Roman"/>
          <w:sz w:val="24"/>
          <w:szCs w:val="24"/>
        </w:rPr>
        <w:softHyphen/>
        <w:t>вой пенсии по старости (инвалидности) без ограничения каким-либо сро</w:t>
      </w:r>
      <w:r>
        <w:rPr>
          <w:rFonts w:ascii="Times New Roman" w:hAnsi="Times New Roman"/>
          <w:sz w:val="24"/>
          <w:szCs w:val="24"/>
        </w:rPr>
        <w:softHyphen/>
        <w:t>ком путем подачи соответствующего заявления.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назначении пенсии за выслугу лет регистрируется в день его подачи  администрацией 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>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2.6.2. Администрация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при получении заявления муниципального служащего, имеющего право на пенсию за вы</w:t>
      </w:r>
      <w:r>
        <w:rPr>
          <w:rFonts w:ascii="Times New Roman" w:hAnsi="Times New Roman"/>
          <w:sz w:val="24"/>
          <w:szCs w:val="24"/>
        </w:rPr>
        <w:softHyphen/>
        <w:t>слугу лет, организует оформление справки о размере его среднемесячного заработка по форме согласно приложению №2 к настоя</w:t>
      </w:r>
      <w:r>
        <w:rPr>
          <w:rFonts w:ascii="Times New Roman" w:hAnsi="Times New Roman"/>
          <w:sz w:val="24"/>
          <w:szCs w:val="24"/>
        </w:rPr>
        <w:softHyphen/>
        <w:t>щему администра</w:t>
      </w:r>
      <w:r>
        <w:rPr>
          <w:rFonts w:ascii="Times New Roman" w:hAnsi="Times New Roman"/>
          <w:sz w:val="24"/>
          <w:szCs w:val="24"/>
        </w:rPr>
        <w:softHyphen/>
        <w:t>тивному регламенту, оформляет справку о должностях, периоды службы (работы) которых включаются в стаж муниципальной службы для назначе</w:t>
      </w:r>
      <w:r>
        <w:rPr>
          <w:rFonts w:ascii="Times New Roman" w:hAnsi="Times New Roman"/>
          <w:sz w:val="24"/>
          <w:szCs w:val="24"/>
        </w:rPr>
        <w:softHyphen/>
        <w:t>ния пенсии за выслугу лет по форме соглас</w:t>
      </w:r>
      <w:r>
        <w:rPr>
          <w:rFonts w:ascii="Times New Roman" w:hAnsi="Times New Roman"/>
          <w:sz w:val="24"/>
          <w:szCs w:val="24"/>
        </w:rPr>
        <w:softHyphen/>
        <w:t>но приложению №3 к настояще</w:t>
      </w:r>
      <w:r>
        <w:rPr>
          <w:rFonts w:ascii="Times New Roman" w:hAnsi="Times New Roman"/>
          <w:sz w:val="24"/>
          <w:szCs w:val="24"/>
        </w:rPr>
        <w:softHyphen/>
        <w:t xml:space="preserve">му административному регламенту.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2.6.3. Администрация </w:t>
      </w:r>
      <w:r w:rsidR="00736F4D">
        <w:rPr>
          <w:rFonts w:ascii="Times New Roman" w:hAnsi="Times New Roman"/>
          <w:color w:val="000000"/>
          <w:spacing w:val="-2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оформляет пред</w:t>
      </w:r>
      <w:r>
        <w:rPr>
          <w:rFonts w:ascii="Times New Roman" w:hAnsi="Times New Roman"/>
          <w:sz w:val="24"/>
          <w:szCs w:val="24"/>
        </w:rPr>
        <w:softHyphen/>
        <w:t>ставление о назначении пенсии за выслугу лет, по форме согласно прило</w:t>
      </w:r>
      <w:r>
        <w:rPr>
          <w:rFonts w:ascii="Times New Roman" w:hAnsi="Times New Roman"/>
          <w:sz w:val="24"/>
          <w:szCs w:val="24"/>
        </w:rPr>
        <w:softHyphen/>
        <w:t>жению №</w:t>
      </w:r>
      <w:r>
        <w:rPr>
          <w:rFonts w:ascii="Times New Roman" w:hAnsi="Times New Roman"/>
          <w:color w:val="000000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к  настоящему административному регламенту.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представлению о назначении пенсии за выслугу лет дополнительно прилагаются: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копия распоряжения администрации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о на</w:t>
      </w:r>
      <w:r>
        <w:rPr>
          <w:rFonts w:ascii="Times New Roman" w:hAnsi="Times New Roman"/>
          <w:sz w:val="24"/>
          <w:szCs w:val="24"/>
        </w:rPr>
        <w:softHyphen/>
        <w:t xml:space="preserve">значении пенсии за выслугу лет;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заявление муниципального    служащего о    назначении    пенсии  за выслугу лет;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в) справка о размере среднемесячного заработка за последние 12 пол</w:t>
      </w:r>
      <w:r>
        <w:rPr>
          <w:rFonts w:ascii="Times New Roman" w:hAnsi="Times New Roman"/>
          <w:spacing w:val="-4"/>
          <w:sz w:val="24"/>
          <w:szCs w:val="24"/>
        </w:rPr>
        <w:softHyphen/>
        <w:t>ных месяцев непосредственно перед увольнением с муниципальной служ</w:t>
      </w:r>
      <w:r>
        <w:rPr>
          <w:rFonts w:ascii="Times New Roman" w:hAnsi="Times New Roman"/>
          <w:spacing w:val="-4"/>
          <w:sz w:val="24"/>
          <w:szCs w:val="24"/>
        </w:rPr>
        <w:softHyphen/>
        <w:t>бы;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справка  о  должностях, периоды  службы  (работы)  которых  включаются  в стаж муниципальной службы для назначения пенсии за вы</w:t>
      </w:r>
      <w:r>
        <w:rPr>
          <w:rFonts w:ascii="Times New Roman" w:hAnsi="Times New Roman"/>
          <w:sz w:val="24"/>
          <w:szCs w:val="24"/>
        </w:rPr>
        <w:softHyphen/>
        <w:t>слугу лет;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справка   органа,  осуществляющего   пенсионное   обеспечение,   о   назначенной (досрочно   оформленной)  трудовой   пенсии   по  старо</w:t>
      </w:r>
      <w:r>
        <w:rPr>
          <w:rFonts w:ascii="Times New Roman" w:hAnsi="Times New Roman"/>
          <w:sz w:val="24"/>
          <w:szCs w:val="24"/>
        </w:rPr>
        <w:softHyphen/>
        <w:t xml:space="preserve">сти   (инвалидности)  </w:t>
      </w:r>
      <w:r>
        <w:rPr>
          <w:rFonts w:ascii="Times New Roman" w:hAnsi="Times New Roman"/>
          <w:sz w:val="24"/>
          <w:szCs w:val="24"/>
        </w:rPr>
        <w:lastRenderedPageBreak/>
        <w:t>с  указанием федерального закона, в соответствии с которым она назначена, и размера назначенной пенсии, датированная ме</w:t>
      </w:r>
      <w:r>
        <w:rPr>
          <w:rFonts w:ascii="Times New Roman" w:hAnsi="Times New Roman"/>
          <w:sz w:val="24"/>
          <w:szCs w:val="24"/>
        </w:rPr>
        <w:softHyphen/>
        <w:t>сяцем увольнения;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копия   решения   об   освобождении   от   должности   муници</w:t>
      </w:r>
      <w:r>
        <w:rPr>
          <w:rFonts w:ascii="Times New Roman" w:hAnsi="Times New Roman"/>
          <w:sz w:val="24"/>
          <w:szCs w:val="24"/>
        </w:rPr>
        <w:softHyphen/>
        <w:t>пальной   службы;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копия трудовой книжки;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копия военного билета (при необходимости);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и) другие  документы,   подтверждающие   периоды,   включаемые   в      стаж муниципальной   службы  для   назначения  пенсии  за   выслугу лет,   в  том числе копия распоряжения администрации </w:t>
      </w:r>
      <w:r w:rsidR="00736F4D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pacing w:val="-6"/>
          <w:sz w:val="24"/>
          <w:szCs w:val="24"/>
        </w:rPr>
        <w:t xml:space="preserve"> о за</w:t>
      </w:r>
      <w:r>
        <w:rPr>
          <w:rFonts w:ascii="Times New Roman" w:hAnsi="Times New Roman"/>
          <w:spacing w:val="-6"/>
          <w:sz w:val="24"/>
          <w:szCs w:val="24"/>
        </w:rPr>
        <w:softHyphen/>
        <w:t>чете  в стаж муниципальной службы иных периодов работы (службы).</w:t>
      </w:r>
    </w:p>
    <w:p w:rsidR="004C2B45" w:rsidRDefault="004C2B45" w:rsidP="004C2B45">
      <w:pPr>
        <w:pStyle w:val="a5"/>
        <w:ind w:firstLine="7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2.6.4. Документы не должны содержать подчистки либо приписки, зачерк</w:t>
      </w:r>
      <w:r>
        <w:rPr>
          <w:rFonts w:ascii="Times New Roman" w:hAnsi="Times New Roman"/>
          <w:spacing w:val="-10"/>
          <w:sz w:val="24"/>
          <w:szCs w:val="24"/>
        </w:rPr>
        <w:softHyphen/>
        <w:t>нутые слова и иные не оговоренные в них исправления, а также се</w:t>
      </w:r>
      <w:r>
        <w:rPr>
          <w:rFonts w:ascii="Times New Roman" w:hAnsi="Times New Roman"/>
          <w:spacing w:val="-10"/>
          <w:sz w:val="24"/>
          <w:szCs w:val="24"/>
        </w:rPr>
        <w:softHyphen/>
        <w:t>рьезных повре</w:t>
      </w:r>
      <w:r>
        <w:rPr>
          <w:rFonts w:ascii="Times New Roman" w:hAnsi="Times New Roman"/>
          <w:spacing w:val="-10"/>
          <w:sz w:val="24"/>
          <w:szCs w:val="24"/>
        </w:rPr>
        <w:softHyphen/>
        <w:t>ждений, не позволяющих однозначно истолковать их содер</w:t>
      </w:r>
      <w:r>
        <w:rPr>
          <w:rFonts w:ascii="Times New Roman" w:hAnsi="Times New Roman"/>
          <w:spacing w:val="-10"/>
          <w:sz w:val="24"/>
          <w:szCs w:val="24"/>
        </w:rPr>
        <w:softHyphen/>
        <w:t>жание.</w:t>
      </w:r>
    </w:p>
    <w:p w:rsidR="004C2B45" w:rsidRDefault="004C2B45" w:rsidP="004C2B45">
      <w:pPr>
        <w:shd w:val="clear" w:color="auto" w:fill="FFFFFF"/>
        <w:ind w:firstLine="735"/>
      </w:pPr>
      <w:r>
        <w:rPr>
          <w:color w:val="000000"/>
        </w:rPr>
        <w:t xml:space="preserve">2.7. </w:t>
      </w:r>
      <w:r>
        <w:t>Требования к взаимодействию с заявителем при предоставлении муниципальной услуги</w:t>
      </w:r>
    </w:p>
    <w:p w:rsidR="004C2B45" w:rsidRDefault="004C2B45" w:rsidP="004C2B45">
      <w:pPr>
        <w:shd w:val="clear" w:color="auto" w:fill="FFFFFF"/>
        <w:ind w:firstLine="735"/>
        <w:jc w:val="both"/>
      </w:pPr>
      <w:r>
        <w:t xml:space="preserve">Работники администрации  </w:t>
      </w:r>
      <w:r w:rsidR="00736F4D">
        <w:t xml:space="preserve">поселка Магнитный </w:t>
      </w:r>
      <w:r>
        <w:t xml:space="preserve"> не вправе тре</w:t>
      </w:r>
      <w:r>
        <w:softHyphen/>
        <w:t>бовать от заяви</w:t>
      </w:r>
      <w:r>
        <w:softHyphen/>
        <w:t>теля:</w:t>
      </w:r>
    </w:p>
    <w:p w:rsidR="004C2B45" w:rsidRDefault="004C2B45" w:rsidP="004C2B45">
      <w:pPr>
        <w:pStyle w:val="a5"/>
        <w:ind w:firstLine="7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предоставления документов и информации или осуществления дей</w:t>
      </w:r>
      <w:r>
        <w:rPr>
          <w:rFonts w:ascii="Times New Roman" w:hAnsi="Times New Roman"/>
          <w:sz w:val="24"/>
          <w:szCs w:val="24"/>
        </w:rPr>
        <w:softHyphen/>
        <w:t>ствий, предоставление или осуществление которых не предусмотрено норма</w:t>
      </w:r>
      <w:r>
        <w:rPr>
          <w:rFonts w:ascii="Times New Roman" w:hAnsi="Times New Roman"/>
          <w:sz w:val="24"/>
          <w:szCs w:val="24"/>
        </w:rPr>
        <w:softHyphen/>
        <w:t>тивными правовыми актами, регулирующими отношения, возникаю</w:t>
      </w:r>
      <w:r>
        <w:rPr>
          <w:rFonts w:ascii="Times New Roman" w:hAnsi="Times New Roman"/>
          <w:sz w:val="24"/>
          <w:szCs w:val="24"/>
        </w:rPr>
        <w:softHyphen/>
        <w:t>щие в связи с предоставлением  муниципальной услуги;</w:t>
      </w:r>
    </w:p>
    <w:p w:rsidR="004C2B45" w:rsidRDefault="004C2B45" w:rsidP="004C2B45">
      <w:pPr>
        <w:pStyle w:val="a5"/>
        <w:ind w:firstLine="73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предоставления документов и информации, которые  в соответ</w:t>
      </w:r>
      <w:r>
        <w:rPr>
          <w:rFonts w:ascii="Times New Roman" w:hAnsi="Times New Roman" w:cs="Times New Roman"/>
          <w:sz w:val="24"/>
          <w:szCs w:val="24"/>
        </w:rPr>
        <w:softHyphen/>
        <w:t>ствии с нормативными правовыми актами Российской Федерации, норма</w:t>
      </w:r>
      <w:r>
        <w:rPr>
          <w:rFonts w:ascii="Times New Roman" w:hAnsi="Times New Roman" w:cs="Times New Roman"/>
          <w:sz w:val="24"/>
          <w:szCs w:val="24"/>
        </w:rPr>
        <w:softHyphen/>
        <w:t>тивными правовыми актами Курской области и муниципальными правовы</w:t>
      </w:r>
      <w:r>
        <w:rPr>
          <w:rFonts w:ascii="Times New Roman" w:hAnsi="Times New Roman" w:cs="Times New Roman"/>
          <w:sz w:val="24"/>
          <w:szCs w:val="24"/>
        </w:rPr>
        <w:softHyphen/>
        <w:t>ми актами находятся в распоряжении государственных органов, предостав</w:t>
      </w:r>
      <w:r>
        <w:rPr>
          <w:rFonts w:ascii="Times New Roman" w:hAnsi="Times New Roman" w:cs="Times New Roman"/>
          <w:sz w:val="24"/>
          <w:szCs w:val="24"/>
        </w:rPr>
        <w:softHyphen/>
        <w:t>ляющих госу</w:t>
      </w:r>
      <w:r>
        <w:rPr>
          <w:rFonts w:ascii="Times New Roman" w:hAnsi="Times New Roman" w:cs="Times New Roman"/>
          <w:sz w:val="24"/>
          <w:szCs w:val="24"/>
        </w:rPr>
        <w:softHyphen/>
        <w:t>дарственную услугу, иных государственных органов, органов местного само</w:t>
      </w:r>
      <w:r>
        <w:rPr>
          <w:rFonts w:ascii="Times New Roman" w:hAnsi="Times New Roman" w:cs="Times New Roman"/>
          <w:sz w:val="24"/>
          <w:szCs w:val="24"/>
        </w:rPr>
        <w:softHyphen/>
        <w:t>управления и (или) подведомственных государственным ор</w:t>
      </w:r>
      <w:r>
        <w:rPr>
          <w:rFonts w:ascii="Times New Roman" w:hAnsi="Times New Roman" w:cs="Times New Roman"/>
          <w:sz w:val="24"/>
          <w:szCs w:val="24"/>
        </w:rPr>
        <w:softHyphen/>
        <w:t>ганам и органам местного самоуправления организаций, участвующих в предоставлении госу</w:t>
      </w:r>
      <w:r>
        <w:rPr>
          <w:rFonts w:ascii="Times New Roman" w:hAnsi="Times New Roman" w:cs="Times New Roman"/>
          <w:sz w:val="24"/>
          <w:szCs w:val="24"/>
        </w:rPr>
        <w:softHyphen/>
        <w:t>дарственных или муниципальных услуг, за исключе</w:t>
      </w:r>
      <w:r>
        <w:rPr>
          <w:rFonts w:ascii="Times New Roman" w:hAnsi="Times New Roman" w:cs="Times New Roman"/>
          <w:sz w:val="24"/>
          <w:szCs w:val="24"/>
        </w:rPr>
        <w:softHyphen/>
        <w:t>нием документов указан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пункте 2.6.3 </w:t>
      </w:r>
      <w:r>
        <w:rPr>
          <w:rFonts w:ascii="Times New Roman" w:hAnsi="Times New Roman" w:cs="Times New Roman"/>
          <w:sz w:val="24"/>
          <w:szCs w:val="24"/>
        </w:rPr>
        <w:t>настоящего админи</w:t>
      </w:r>
      <w:r>
        <w:rPr>
          <w:rFonts w:ascii="Times New Roman" w:hAnsi="Times New Roman" w:cs="Times New Roman"/>
          <w:sz w:val="24"/>
          <w:szCs w:val="24"/>
        </w:rPr>
        <w:softHyphen/>
        <w:t>стративного регламента.</w:t>
      </w:r>
    </w:p>
    <w:p w:rsidR="004C2B45" w:rsidRDefault="004C2B45" w:rsidP="004C2B4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приеме документов, необходимых для предоставления муници</w:t>
      </w:r>
      <w:r>
        <w:rPr>
          <w:rFonts w:ascii="Times New Roman" w:hAnsi="Times New Roman"/>
          <w:sz w:val="24"/>
          <w:szCs w:val="24"/>
        </w:rPr>
        <w:softHyphen/>
        <w:t>пальной услуги,  отказывается, если: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перечисленные в пункте 2.6.3. настоящего администра</w:t>
      </w:r>
      <w:r>
        <w:rPr>
          <w:rFonts w:ascii="Times New Roman" w:hAnsi="Times New Roman"/>
          <w:sz w:val="24"/>
          <w:szCs w:val="24"/>
        </w:rPr>
        <w:softHyphen/>
        <w:t>тивного регламента, представлены не в полном объеме или не соответству</w:t>
      </w:r>
      <w:r>
        <w:rPr>
          <w:rFonts w:ascii="Times New Roman" w:hAnsi="Times New Roman"/>
          <w:sz w:val="24"/>
          <w:szCs w:val="24"/>
        </w:rPr>
        <w:softHyphen/>
        <w:t>ют требованиям пункта 2.6.4.  административного регламента.</w:t>
      </w:r>
    </w:p>
    <w:p w:rsidR="004C2B45" w:rsidRDefault="004C2B45" w:rsidP="004C2B4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Исчерпывающий перечень оснований для отказа в предоставлении му</w:t>
      </w:r>
      <w:r>
        <w:rPr>
          <w:rFonts w:ascii="Times New Roman" w:hAnsi="Times New Roman"/>
          <w:sz w:val="24"/>
          <w:szCs w:val="24"/>
        </w:rPr>
        <w:softHyphen/>
        <w:t>ниципальной услуги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предоставлении муниципальной услуги отказывается, если: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статус заявителя не соответствует требованиям пункта </w:t>
      </w:r>
      <w:r>
        <w:rPr>
          <w:rFonts w:ascii="Times New Roman" w:hAnsi="Times New Roman"/>
          <w:color w:val="000000"/>
          <w:sz w:val="24"/>
          <w:szCs w:val="24"/>
        </w:rPr>
        <w:t>2.5.3.</w:t>
      </w:r>
      <w:r>
        <w:rPr>
          <w:rFonts w:ascii="Times New Roman" w:hAnsi="Times New Roman"/>
          <w:sz w:val="24"/>
          <w:szCs w:val="24"/>
        </w:rPr>
        <w:t xml:space="preserve"> настоя</w:t>
      </w:r>
      <w:r>
        <w:rPr>
          <w:rFonts w:ascii="Times New Roman" w:hAnsi="Times New Roman"/>
          <w:sz w:val="24"/>
          <w:szCs w:val="24"/>
        </w:rPr>
        <w:softHyphen/>
        <w:t>щего административного регламента;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перечисленные в пункте 2.6.3. настоящего администра</w:t>
      </w:r>
      <w:r>
        <w:rPr>
          <w:rFonts w:ascii="Times New Roman" w:hAnsi="Times New Roman"/>
          <w:sz w:val="24"/>
          <w:szCs w:val="24"/>
        </w:rPr>
        <w:softHyphen/>
        <w:t>тивного  регламента, представлены не в полном объеме или не соответ</w:t>
      </w:r>
      <w:r>
        <w:rPr>
          <w:rFonts w:ascii="Times New Roman" w:hAnsi="Times New Roman"/>
          <w:sz w:val="24"/>
          <w:szCs w:val="24"/>
        </w:rPr>
        <w:softHyphen/>
        <w:t>ствуют требованиям пункта 2.6.4.  административного регламента.</w:t>
      </w:r>
    </w:p>
    <w:p w:rsidR="004C2B45" w:rsidRDefault="004C2B45" w:rsidP="004C2B4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Размер платы, взимаемой с заявителя при предоставлении муници</w:t>
      </w:r>
      <w:r>
        <w:rPr>
          <w:rFonts w:ascii="Times New Roman" w:hAnsi="Times New Roman"/>
          <w:sz w:val="24"/>
          <w:szCs w:val="24"/>
        </w:rPr>
        <w:softHyphen/>
        <w:t>пальной услуги, и способы ее взимания в случаях, предусмотренных феде</w:t>
      </w:r>
      <w:r>
        <w:rPr>
          <w:rFonts w:ascii="Times New Roman" w:hAnsi="Times New Roman"/>
          <w:sz w:val="24"/>
          <w:szCs w:val="24"/>
        </w:rPr>
        <w:softHyphen/>
        <w:t>ральными законами, принимаемыми в соответствии с ними иными норма</w:t>
      </w:r>
      <w:r>
        <w:rPr>
          <w:rFonts w:ascii="Times New Roman" w:hAnsi="Times New Roman"/>
          <w:sz w:val="24"/>
          <w:szCs w:val="24"/>
        </w:rPr>
        <w:softHyphen/>
        <w:t>тивными правовыми актами Российской Федерации, нормативными право</w:t>
      </w:r>
      <w:r>
        <w:rPr>
          <w:rFonts w:ascii="Times New Roman" w:hAnsi="Times New Roman"/>
          <w:sz w:val="24"/>
          <w:szCs w:val="24"/>
        </w:rPr>
        <w:softHyphen/>
        <w:t>выми актами субъектов Российской Федерации, муниципальными право</w:t>
      </w:r>
      <w:r>
        <w:rPr>
          <w:rFonts w:ascii="Times New Roman" w:hAnsi="Times New Roman"/>
          <w:sz w:val="24"/>
          <w:szCs w:val="24"/>
        </w:rPr>
        <w:softHyphen/>
        <w:t xml:space="preserve">выми актами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Предоставление муниципальной услуги осуществляется на бесплат</w:t>
      </w:r>
      <w:r>
        <w:rPr>
          <w:rFonts w:ascii="Times New Roman" w:hAnsi="Times New Roman"/>
          <w:color w:val="000000"/>
          <w:sz w:val="24"/>
          <w:szCs w:val="24"/>
        </w:rPr>
        <w:softHyphen/>
        <w:t>ной основе. Плата за предоставление услуг, которые являются необходи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мыми и обязательными и оказываются администрацией  </w:t>
      </w:r>
      <w:r w:rsidR="00736F4D">
        <w:rPr>
          <w:rFonts w:ascii="Times New Roman" w:hAnsi="Times New Roman"/>
          <w:color w:val="000000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color w:val="000000"/>
          <w:sz w:val="24"/>
          <w:szCs w:val="24"/>
        </w:rPr>
        <w:t>, не взимается.</w:t>
      </w:r>
    </w:p>
    <w:p w:rsidR="004C2B45" w:rsidRDefault="004C2B45" w:rsidP="004C2B45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2.11. Максимальный срок ожидания в очереди при подаче запроса о предо</w:t>
      </w:r>
      <w:r>
        <w:rPr>
          <w:rFonts w:ascii="Times New Roman" w:hAnsi="Times New Roman"/>
          <w:color w:val="000000"/>
          <w:sz w:val="24"/>
          <w:szCs w:val="24"/>
        </w:rPr>
        <w:softHyphen/>
        <w:t>ставлении муниципальной услуги и при получении ре</w:t>
      </w:r>
      <w:r>
        <w:rPr>
          <w:rFonts w:ascii="Times New Roman" w:hAnsi="Times New Roman"/>
          <w:color w:val="000000"/>
          <w:sz w:val="24"/>
          <w:szCs w:val="24"/>
        </w:rPr>
        <w:softHyphen/>
        <w:t>зультата предостав</w:t>
      </w:r>
      <w:r>
        <w:rPr>
          <w:rFonts w:ascii="Times New Roman" w:hAnsi="Times New Roman"/>
          <w:color w:val="000000"/>
          <w:sz w:val="24"/>
          <w:szCs w:val="24"/>
        </w:rPr>
        <w:softHyphen/>
        <w:t>ления муниципальной услуги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Максимальный срок ожидания в очереди при подаче запроса о предостав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softHyphen/>
        <w:t>лении муниципальной услуги,  не должен превышать 30 ми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softHyphen/>
        <w:t>нут, а при получе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softHyphen/>
        <w:t>нии результата предо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softHyphen/>
        <w:t>ставления муниципальной услуги не более 30 дней.</w:t>
      </w:r>
    </w:p>
    <w:p w:rsidR="004C2B45" w:rsidRDefault="004C2B45" w:rsidP="004C2B45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2.12. Срок регистрации запроса заявителя о предоставлении муниципаль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ной услуги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Максимальный срок регистрации запроса заявителя о предоставле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нии муниципальной услуги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должен превышать 30 минут с момента об</w:t>
      </w:r>
      <w:r>
        <w:rPr>
          <w:rFonts w:ascii="Times New Roman" w:hAnsi="Times New Roman"/>
          <w:color w:val="000000"/>
          <w:sz w:val="24"/>
          <w:szCs w:val="24"/>
        </w:rPr>
        <w:softHyphen/>
        <w:t>ращения заявителя.</w:t>
      </w:r>
    </w:p>
    <w:p w:rsidR="004C2B45" w:rsidRDefault="004C2B45" w:rsidP="004C2B45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2.13. Требования к помещениям, в которых предоставляется муниципаль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ная услуга, к местам для заполнения запросов о предостав</w:t>
      </w:r>
      <w:r>
        <w:rPr>
          <w:rFonts w:ascii="Times New Roman" w:hAnsi="Times New Roman"/>
          <w:color w:val="000000"/>
          <w:sz w:val="24"/>
          <w:szCs w:val="24"/>
        </w:rPr>
        <w:softHyphen/>
        <w:t>лении муници</w:t>
      </w:r>
      <w:r>
        <w:rPr>
          <w:rFonts w:ascii="Times New Roman" w:hAnsi="Times New Roman"/>
          <w:color w:val="000000"/>
          <w:sz w:val="24"/>
          <w:szCs w:val="24"/>
        </w:rPr>
        <w:softHyphen/>
        <w:t>пальной услуги, информационным стендам с образцами их заполнения и перечнем документов, необходимых для предоставления му</w:t>
      </w:r>
      <w:r>
        <w:rPr>
          <w:rFonts w:ascii="Times New Roman" w:hAnsi="Times New Roman"/>
          <w:color w:val="000000"/>
          <w:sz w:val="24"/>
          <w:szCs w:val="24"/>
        </w:rPr>
        <w:softHyphen/>
        <w:t>ниципальной услуги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2.13.1. Помещение администрации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softHyphen/>
        <w:t>но соответство</w:t>
      </w:r>
      <w:r>
        <w:rPr>
          <w:rFonts w:ascii="Times New Roman" w:hAnsi="Times New Roman"/>
          <w:sz w:val="24"/>
          <w:szCs w:val="24"/>
        </w:rPr>
        <w:softHyphen/>
        <w:t>вать санитарно-эпиде</w:t>
      </w:r>
      <w:r>
        <w:rPr>
          <w:rFonts w:ascii="Times New Roman" w:hAnsi="Times New Roman"/>
          <w:sz w:val="24"/>
          <w:szCs w:val="24"/>
        </w:rPr>
        <w:softHyphen/>
        <w:t>миологическим правилам и нормати</w:t>
      </w:r>
      <w:r>
        <w:rPr>
          <w:rFonts w:ascii="Times New Roman" w:hAnsi="Times New Roman"/>
          <w:sz w:val="24"/>
          <w:szCs w:val="24"/>
        </w:rPr>
        <w:softHyphen/>
        <w:t>вам. Вход в зда</w:t>
      </w:r>
      <w:r>
        <w:rPr>
          <w:rFonts w:ascii="Times New Roman" w:hAnsi="Times New Roman"/>
          <w:sz w:val="24"/>
          <w:szCs w:val="24"/>
        </w:rPr>
        <w:softHyphen/>
        <w:t xml:space="preserve">ние администрации </w:t>
      </w:r>
      <w:r w:rsidR="00736F4D">
        <w:rPr>
          <w:rFonts w:ascii="Times New Roman" w:hAnsi="Times New Roman"/>
          <w:sz w:val="24"/>
          <w:szCs w:val="24"/>
        </w:rPr>
        <w:t>пос</w:t>
      </w:r>
      <w:r>
        <w:rPr>
          <w:rFonts w:ascii="Times New Roman" w:hAnsi="Times New Roman"/>
          <w:sz w:val="24"/>
          <w:szCs w:val="24"/>
        </w:rPr>
        <w:t>совета, должен быть оборудован информационной табличкой (вывеской), содержащей информацию о на</w:t>
      </w:r>
      <w:r>
        <w:rPr>
          <w:rFonts w:ascii="Times New Roman" w:hAnsi="Times New Roman"/>
          <w:sz w:val="24"/>
          <w:szCs w:val="24"/>
        </w:rPr>
        <w:softHyphen/>
        <w:t>именовании и графи</w:t>
      </w:r>
      <w:r>
        <w:rPr>
          <w:rFonts w:ascii="Times New Roman" w:hAnsi="Times New Roman"/>
          <w:sz w:val="24"/>
          <w:szCs w:val="24"/>
        </w:rPr>
        <w:softHyphen/>
        <w:t>ке работы.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2.13.2. Помещение администрации 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осна</w:t>
      </w:r>
      <w:r>
        <w:rPr>
          <w:rFonts w:ascii="Times New Roman" w:hAnsi="Times New Roman"/>
          <w:sz w:val="24"/>
          <w:szCs w:val="24"/>
        </w:rPr>
        <w:softHyphen/>
        <w:t>щается: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средствами пожаротушения;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системой охранной сигнализации;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средствами оказания первой медицинской помощи.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2.13.3. Помещения приема заявителей оборудуются информацион</w:t>
      </w:r>
      <w:r>
        <w:rPr>
          <w:rFonts w:ascii="Times New Roman" w:hAnsi="Times New Roman"/>
          <w:sz w:val="24"/>
          <w:szCs w:val="24"/>
        </w:rPr>
        <w:softHyphen/>
        <w:t>ными та</w:t>
      </w:r>
      <w:r>
        <w:rPr>
          <w:rFonts w:ascii="Times New Roman" w:hAnsi="Times New Roman"/>
          <w:sz w:val="24"/>
          <w:szCs w:val="24"/>
        </w:rPr>
        <w:softHyphen/>
        <w:t>бличками с указанием наименования размещаемых в них специа</w:t>
      </w:r>
      <w:r>
        <w:rPr>
          <w:rFonts w:ascii="Times New Roman" w:hAnsi="Times New Roman"/>
          <w:sz w:val="24"/>
          <w:szCs w:val="24"/>
        </w:rPr>
        <w:softHyphen/>
        <w:t>листов. Та</w:t>
      </w:r>
      <w:r>
        <w:rPr>
          <w:rFonts w:ascii="Times New Roman" w:hAnsi="Times New Roman"/>
          <w:sz w:val="24"/>
          <w:szCs w:val="24"/>
        </w:rPr>
        <w:softHyphen/>
        <w:t>блички на дверях или стенах устанавливаются таким образом, чтобы при открытой двери были видны и читаемы.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2.13.4. Места, предназначенные для ознакомления заявителей с ин</w:t>
      </w:r>
      <w:r>
        <w:rPr>
          <w:rFonts w:ascii="Times New Roman" w:hAnsi="Times New Roman"/>
          <w:sz w:val="24"/>
          <w:szCs w:val="24"/>
        </w:rPr>
        <w:softHyphen/>
        <w:t>формационными материалами, оборудуются информационными стендами. Информа</w:t>
      </w:r>
      <w:r>
        <w:rPr>
          <w:rFonts w:ascii="Times New Roman" w:hAnsi="Times New Roman"/>
          <w:sz w:val="24"/>
          <w:szCs w:val="24"/>
        </w:rPr>
        <w:softHyphen/>
        <w:t xml:space="preserve">ционные стенды оформляются карманами для информационных листков, образцами заполняемых документов и их перечнем, необходимых для предоставления муниципальной услуги.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2.13.5. Рабочее место специалиста оборудуется персональ</w:t>
      </w:r>
      <w:r>
        <w:rPr>
          <w:rFonts w:ascii="Times New Roman" w:hAnsi="Times New Roman"/>
          <w:sz w:val="24"/>
          <w:szCs w:val="24"/>
        </w:rPr>
        <w:softHyphen/>
        <w:t>ным компьютером с возможностью доступа к необходимым информацион</w:t>
      </w:r>
      <w:r>
        <w:rPr>
          <w:rFonts w:ascii="Times New Roman" w:hAnsi="Times New Roman"/>
          <w:sz w:val="24"/>
          <w:szCs w:val="24"/>
        </w:rPr>
        <w:softHyphen/>
        <w:t>ным базам данных, печатающим устройством, не менее 1 копировальным аппа</w:t>
      </w:r>
      <w:r>
        <w:rPr>
          <w:rFonts w:ascii="Times New Roman" w:hAnsi="Times New Roman"/>
          <w:sz w:val="24"/>
          <w:szCs w:val="24"/>
        </w:rPr>
        <w:softHyphen/>
        <w:t>ратом.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2.13.6. Места ожидания для заявителей оснащаются столами (при необходимости), стулья</w:t>
      </w:r>
      <w:r>
        <w:rPr>
          <w:rFonts w:ascii="Times New Roman" w:hAnsi="Times New Roman"/>
          <w:sz w:val="24"/>
          <w:szCs w:val="24"/>
        </w:rPr>
        <w:softHyphen/>
        <w:t>ми, бума</w:t>
      </w:r>
      <w:r>
        <w:rPr>
          <w:rFonts w:ascii="Times New Roman" w:hAnsi="Times New Roman"/>
          <w:sz w:val="24"/>
          <w:szCs w:val="24"/>
        </w:rPr>
        <w:softHyphen/>
        <w:t>гой для записи, ручками (карандашами) и должны соответство</w:t>
      </w:r>
      <w:r>
        <w:rPr>
          <w:rFonts w:ascii="Times New Roman" w:hAnsi="Times New Roman"/>
          <w:sz w:val="24"/>
          <w:szCs w:val="24"/>
        </w:rPr>
        <w:softHyphen/>
        <w:t xml:space="preserve">вать комфортным условиям для граждан.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2.13.7. Входы в туалетные помещения оснащаются условными обозначениями или разъясняющими надписями.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2.13.8. Гражданам должна быть предоставлена возможность предва</w:t>
      </w:r>
      <w:r>
        <w:rPr>
          <w:rFonts w:ascii="Times New Roman" w:hAnsi="Times New Roman"/>
          <w:sz w:val="24"/>
          <w:szCs w:val="24"/>
        </w:rPr>
        <w:softHyphen/>
        <w:t>рительной записи. Предварительная запись может осуществляться при личном обращении граждан или по телефону 8(47</w:t>
      </w:r>
      <w:r w:rsidR="00736F4D">
        <w:rPr>
          <w:rFonts w:ascii="Times New Roman" w:hAnsi="Times New Roman"/>
          <w:sz w:val="24"/>
          <w:szCs w:val="24"/>
        </w:rPr>
        <w:t>148</w:t>
      </w:r>
      <w:r>
        <w:rPr>
          <w:rFonts w:ascii="Times New Roman" w:hAnsi="Times New Roman"/>
          <w:sz w:val="24"/>
          <w:szCs w:val="24"/>
        </w:rPr>
        <w:t xml:space="preserve">) </w:t>
      </w:r>
      <w:r w:rsidR="00736F4D">
        <w:rPr>
          <w:rFonts w:ascii="Times New Roman" w:hAnsi="Times New Roman"/>
          <w:sz w:val="24"/>
          <w:szCs w:val="24"/>
        </w:rPr>
        <w:t>7-28-60</w:t>
      </w:r>
      <w:r>
        <w:rPr>
          <w:rFonts w:ascii="Times New Roman" w:hAnsi="Times New Roman"/>
          <w:sz w:val="24"/>
          <w:szCs w:val="24"/>
        </w:rPr>
        <w:t>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2.13.9. При предварительной записи гражданин сообщает свои фами</w:t>
      </w:r>
      <w:r>
        <w:rPr>
          <w:rFonts w:ascii="Times New Roman" w:hAnsi="Times New Roman"/>
          <w:sz w:val="24"/>
          <w:szCs w:val="24"/>
        </w:rPr>
        <w:softHyphen/>
        <w:t xml:space="preserve">лию, имя, отчество, адрес места жительства и желаемое время приема. Предварительная запись осуществляется путем внесения информации в журнал предварительной записи граждан, который ведется на бумажных  носителях. Гражданину сообщается день и время приема.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2.14. Показатели доступности и качества муниципальной услуги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2.14.1. Потребителями результатов предоставления муниципальной услуги могут являться муниципальные служащие при наличии ста</w:t>
      </w:r>
      <w:r>
        <w:rPr>
          <w:rFonts w:ascii="Times New Roman" w:hAnsi="Times New Roman"/>
          <w:sz w:val="24"/>
          <w:szCs w:val="24"/>
        </w:rPr>
        <w:softHyphen/>
        <w:t>жа му</w:t>
      </w:r>
      <w:r>
        <w:rPr>
          <w:rFonts w:ascii="Times New Roman" w:hAnsi="Times New Roman"/>
          <w:sz w:val="24"/>
          <w:szCs w:val="24"/>
        </w:rPr>
        <w:softHyphen/>
        <w:t>ниципальной службы не менее 15 лет, имеющие право на пенсию за выслу</w:t>
      </w:r>
      <w:r>
        <w:rPr>
          <w:rFonts w:ascii="Times New Roman" w:hAnsi="Times New Roman"/>
          <w:sz w:val="24"/>
          <w:szCs w:val="24"/>
        </w:rPr>
        <w:softHyphen/>
        <w:t>гу лет при увольнении с муниципальной службы.</w:t>
      </w:r>
    </w:p>
    <w:p w:rsidR="004C2B45" w:rsidRDefault="004C2B45" w:rsidP="004C2B45">
      <w:pPr>
        <w:pStyle w:val="ConsPlusNormal"/>
        <w:ind w:firstLine="69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взаимодействия заявителя с должностными лицами и их продолжительность не должны превышать максимального срока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чении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конечного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результата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предо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ставления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муниципальной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услуги.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2.14.2. Показателями качества предоставляемой муниципальной услуги являются: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сроков предоставления услуги и условий ожидания прие</w:t>
      </w:r>
      <w:r>
        <w:rPr>
          <w:rFonts w:ascii="Times New Roman" w:hAnsi="Times New Roman"/>
          <w:sz w:val="24"/>
          <w:szCs w:val="24"/>
        </w:rPr>
        <w:softHyphen/>
        <w:t>ма;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своевременное и полное информирование об услуге посредством форм информирования, предусмотренных настоящим административным ре</w:t>
      </w:r>
      <w:r>
        <w:rPr>
          <w:rFonts w:ascii="Times New Roman" w:hAnsi="Times New Roman"/>
          <w:sz w:val="24"/>
          <w:szCs w:val="24"/>
        </w:rPr>
        <w:softHyphen/>
        <w:t>гламентом;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обоснованность отказов в предоставлении услуги;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ресурсное обеспечение исполнения настоящего административного регламента.</w:t>
      </w:r>
    </w:p>
    <w:p w:rsidR="004C2B45" w:rsidRDefault="004C2B45" w:rsidP="004C2B45">
      <w:pPr>
        <w:pStyle w:val="a5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4C2B45" w:rsidRDefault="004C2B45" w:rsidP="004C2B45">
      <w:pPr>
        <w:pStyle w:val="a5"/>
        <w:tabs>
          <w:tab w:val="left" w:pos="1134"/>
          <w:tab w:val="left" w:pos="1273"/>
          <w:tab w:val="left" w:pos="1541"/>
        </w:tabs>
        <w:spacing w:before="60" w:after="18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данной муниципальной услуги в многофункцио</w:t>
      </w:r>
      <w:r>
        <w:rPr>
          <w:rFonts w:ascii="Times New Roman" w:hAnsi="Times New Roman"/>
          <w:sz w:val="24"/>
          <w:szCs w:val="24"/>
        </w:rPr>
        <w:softHyphen/>
        <w:t>нальных центрах предоставления государственных и муниципальных услуг и в электронной форме не предусмотрено.</w:t>
      </w:r>
    </w:p>
    <w:p w:rsidR="004C2B45" w:rsidRDefault="004C2B45" w:rsidP="004C2B45">
      <w:pPr>
        <w:tabs>
          <w:tab w:val="left" w:pos="1134"/>
          <w:tab w:val="left" w:pos="1273"/>
          <w:tab w:val="left" w:pos="1541"/>
        </w:tabs>
        <w:spacing w:before="60" w:after="18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C2B45" w:rsidRDefault="004C2B45" w:rsidP="004C2B45">
      <w:pPr>
        <w:pStyle w:val="a5"/>
        <w:ind w:firstLine="70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3.1. Блок-схема предоставления  муниципальной  услуг представлена в приложении № 6 к  настоящему административному регламенту. </w:t>
      </w:r>
    </w:p>
    <w:p w:rsidR="004C2B45" w:rsidRDefault="004C2B45" w:rsidP="004C2B45">
      <w:pPr>
        <w:pStyle w:val="a5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3.2. Предоставление муниципальной услуги включает в себя следую</w:t>
      </w:r>
      <w:r>
        <w:rPr>
          <w:rFonts w:ascii="Times New Roman" w:hAnsi="Times New Roman"/>
          <w:i/>
          <w:sz w:val="24"/>
          <w:szCs w:val="24"/>
        </w:rPr>
        <w:softHyphen/>
        <w:t>щие</w:t>
      </w:r>
      <w:r>
        <w:rPr>
          <w:rFonts w:ascii="Times New Roman" w:hAnsi="Times New Roman"/>
          <w:sz w:val="24"/>
          <w:szCs w:val="24"/>
        </w:rPr>
        <w:t xml:space="preserve"> административные процедуры: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1) приём и регистрация заявления, а также необходимых документов от муниципаль</w:t>
      </w:r>
      <w:r>
        <w:rPr>
          <w:rFonts w:ascii="Times New Roman" w:hAnsi="Times New Roman"/>
          <w:spacing w:val="-2"/>
          <w:sz w:val="24"/>
          <w:szCs w:val="24"/>
        </w:rPr>
        <w:softHyphen/>
        <w:t xml:space="preserve">ного служащего администрацией  </w:t>
      </w:r>
      <w:r w:rsidR="00736F4D">
        <w:rPr>
          <w:rFonts w:ascii="Times New Roman" w:hAnsi="Times New Roman"/>
          <w:spacing w:val="-2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оформление справок о размере его среднемесячного заработка и о должностях, периоды службы (работы) в которых включаются в стаж му</w:t>
      </w:r>
      <w:r>
        <w:rPr>
          <w:rFonts w:ascii="Times New Roman" w:hAnsi="Times New Roman"/>
          <w:sz w:val="24"/>
          <w:szCs w:val="24"/>
        </w:rPr>
        <w:softHyphen/>
        <w:t>ниципальной службы для назначения пенсии за выслугу лет;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оформление представления о назначении пенсии за выслугу лет;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подготовка и оформление распоряжения администрации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о назначении пенсии за выслугу лет;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оформление и направление заявителю уведомления о назначении пенсии за выслугу лет.</w:t>
      </w:r>
    </w:p>
    <w:p w:rsidR="004C2B45" w:rsidRDefault="004C2B45" w:rsidP="004C2B45">
      <w:pPr>
        <w:pStyle w:val="a5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3.3.  Приём и регистрация заявления, а также необходимых  до</w:t>
      </w:r>
      <w:r>
        <w:rPr>
          <w:rFonts w:ascii="Times New Roman" w:hAnsi="Times New Roman"/>
          <w:i/>
          <w:sz w:val="24"/>
          <w:szCs w:val="24"/>
        </w:rPr>
        <w:softHyphen/>
        <w:t xml:space="preserve">кументов от муниципального служащего администрацией  </w:t>
      </w:r>
      <w:r w:rsidR="00736F4D">
        <w:rPr>
          <w:rFonts w:ascii="Times New Roman" w:hAnsi="Times New Roman"/>
          <w:i/>
          <w:sz w:val="24"/>
          <w:szCs w:val="24"/>
        </w:rPr>
        <w:t xml:space="preserve">поселка Магнитный 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При приеме заявления о назначении пенсии за выслугу лет му</w:t>
      </w:r>
      <w:r>
        <w:rPr>
          <w:rFonts w:ascii="Times New Roman" w:hAnsi="Times New Roman"/>
          <w:sz w:val="24"/>
          <w:szCs w:val="24"/>
        </w:rPr>
        <w:softHyphen/>
        <w:t xml:space="preserve">ниципального служащего, имеющего право на эту пенсию, и при наличии необходимых документов, администрация 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>: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проверяет правильность оформления заявления и соответствие изло</w:t>
      </w:r>
      <w:r>
        <w:rPr>
          <w:rFonts w:ascii="Times New Roman" w:hAnsi="Times New Roman"/>
          <w:sz w:val="24"/>
          <w:szCs w:val="24"/>
        </w:rPr>
        <w:softHyphen/>
        <w:t>женных в нем сведений документу, удостоверяющему личность, и иным представленным документам;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сличает подлинники документов с их копиями, удостоверяет их, фик</w:t>
      </w:r>
      <w:r>
        <w:rPr>
          <w:rFonts w:ascii="Times New Roman" w:hAnsi="Times New Roman"/>
          <w:sz w:val="24"/>
          <w:szCs w:val="24"/>
        </w:rPr>
        <w:softHyphen/>
        <w:t>сирует выявленные расхождения;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регистрирует заявление и выдает расписку-уведомление, в которой указывается дата приема заявления, перечень недостающих документов и сроки их представления;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 необходимости истребует от муниципального служащего дополни</w:t>
      </w:r>
      <w:r>
        <w:rPr>
          <w:rFonts w:ascii="Times New Roman" w:hAnsi="Times New Roman"/>
          <w:spacing w:val="-4"/>
          <w:sz w:val="24"/>
          <w:szCs w:val="24"/>
        </w:rPr>
        <w:softHyphen/>
        <w:t>тельные документы, необходимые для назначения пенсии за вы</w:t>
      </w:r>
      <w:r>
        <w:rPr>
          <w:rFonts w:ascii="Times New Roman" w:hAnsi="Times New Roman"/>
          <w:spacing w:val="-4"/>
          <w:sz w:val="24"/>
          <w:szCs w:val="24"/>
        </w:rPr>
        <w:softHyphen/>
        <w:t>слугу лет;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оказывает содействие муниципальному служащему в получе</w:t>
      </w:r>
      <w:r>
        <w:rPr>
          <w:rFonts w:ascii="Times New Roman" w:hAnsi="Times New Roman"/>
          <w:spacing w:val="-4"/>
          <w:sz w:val="24"/>
          <w:szCs w:val="24"/>
        </w:rPr>
        <w:softHyphen/>
        <w:t>нии недо</w:t>
      </w:r>
      <w:r>
        <w:rPr>
          <w:rFonts w:ascii="Times New Roman" w:hAnsi="Times New Roman"/>
          <w:spacing w:val="-4"/>
          <w:sz w:val="24"/>
          <w:szCs w:val="24"/>
        </w:rPr>
        <w:softHyphen/>
        <w:t>стающих документов для назначения пенсии за выслугу лет.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3.3.2. Максимальный срок исполнения данной административной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цедуры не должен превышать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 xml:space="preserve"> день с момента приема заявления. </w:t>
      </w:r>
    </w:p>
    <w:p w:rsidR="004C2B45" w:rsidRDefault="004C2B45" w:rsidP="004C2B45">
      <w:pPr>
        <w:pStyle w:val="a5"/>
        <w:ind w:firstLine="720"/>
        <w:rPr>
          <w:rFonts w:ascii="Times New Roman" w:hAnsi="Times New Roman"/>
          <w:i/>
          <w:spacing w:val="-4"/>
          <w:sz w:val="24"/>
          <w:szCs w:val="24"/>
        </w:rPr>
      </w:pPr>
      <w:r>
        <w:rPr>
          <w:rFonts w:ascii="Times New Roman" w:hAnsi="Times New Roman"/>
          <w:i/>
          <w:spacing w:val="-4"/>
          <w:sz w:val="24"/>
          <w:szCs w:val="24"/>
        </w:rPr>
        <w:t>3.4.  Оформление справок о размере его среднемесячного заработка и о должностях, периоды службы (работы) в которых включаются в стаж муни</w:t>
      </w:r>
      <w:r>
        <w:rPr>
          <w:rFonts w:ascii="Times New Roman" w:hAnsi="Times New Roman"/>
          <w:i/>
          <w:spacing w:val="-4"/>
          <w:sz w:val="24"/>
          <w:szCs w:val="24"/>
        </w:rPr>
        <w:softHyphen/>
        <w:t>ципальной службы для назначения пенсии за выслугу  лет.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3.4.1. Администрация </w:t>
      </w:r>
      <w:r w:rsidR="00736F4D">
        <w:rPr>
          <w:rFonts w:ascii="Times New Roman" w:hAnsi="Times New Roman"/>
          <w:sz w:val="24"/>
          <w:szCs w:val="24"/>
        </w:rPr>
        <w:t>поселка Магнитный</w:t>
      </w:r>
      <w:r>
        <w:rPr>
          <w:rFonts w:ascii="Times New Roman" w:hAnsi="Times New Roman"/>
          <w:sz w:val="24"/>
          <w:szCs w:val="24"/>
        </w:rPr>
        <w:t xml:space="preserve"> при полу</w:t>
      </w:r>
      <w:r>
        <w:rPr>
          <w:rFonts w:ascii="Times New Roman" w:hAnsi="Times New Roman"/>
          <w:sz w:val="24"/>
          <w:szCs w:val="24"/>
        </w:rPr>
        <w:softHyphen/>
        <w:t>чении и регистрации заявления муниципального служащего района, имею</w:t>
      </w:r>
      <w:r>
        <w:rPr>
          <w:rFonts w:ascii="Times New Roman" w:hAnsi="Times New Roman"/>
          <w:sz w:val="24"/>
          <w:szCs w:val="24"/>
        </w:rPr>
        <w:softHyphen/>
        <w:t>щего право  на пенсию за выслугу лет, организует оформление справки о разме</w:t>
      </w:r>
      <w:r>
        <w:rPr>
          <w:rFonts w:ascii="Times New Roman" w:hAnsi="Times New Roman"/>
          <w:sz w:val="24"/>
          <w:szCs w:val="24"/>
        </w:rPr>
        <w:softHyphen/>
        <w:t>ре среднемесячного заработка, по форме согласно приложению №2 к на</w:t>
      </w:r>
      <w:r>
        <w:rPr>
          <w:rFonts w:ascii="Times New Roman" w:hAnsi="Times New Roman"/>
          <w:sz w:val="24"/>
          <w:szCs w:val="24"/>
        </w:rPr>
        <w:softHyphen/>
        <w:t>стоящему административному регламенту и справки о должно</w:t>
      </w:r>
      <w:r>
        <w:rPr>
          <w:rFonts w:ascii="Times New Roman" w:hAnsi="Times New Roman"/>
          <w:sz w:val="24"/>
          <w:szCs w:val="24"/>
        </w:rPr>
        <w:softHyphen/>
        <w:t>стях, перио</w:t>
      </w:r>
      <w:r>
        <w:rPr>
          <w:rFonts w:ascii="Times New Roman" w:hAnsi="Times New Roman"/>
          <w:sz w:val="24"/>
          <w:szCs w:val="24"/>
        </w:rPr>
        <w:softHyphen/>
        <w:t>ды службы (работы) в которых включаются в стаж муници</w:t>
      </w:r>
      <w:r>
        <w:rPr>
          <w:rFonts w:ascii="Times New Roman" w:hAnsi="Times New Roman"/>
          <w:sz w:val="24"/>
          <w:szCs w:val="24"/>
        </w:rPr>
        <w:softHyphen/>
        <w:t>пальной службы для назначения пенсии за выслугу лет, по форме согласно приложению №3 к настоящему административному регла</w:t>
      </w:r>
      <w:r>
        <w:rPr>
          <w:rFonts w:ascii="Times New Roman" w:hAnsi="Times New Roman"/>
          <w:sz w:val="24"/>
          <w:szCs w:val="24"/>
        </w:rPr>
        <w:softHyphen/>
        <w:t>менту.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3.4.2. Максимальный срок исполнения данной административной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цедуры не должен превышать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12 </w:t>
      </w:r>
      <w:r>
        <w:rPr>
          <w:rFonts w:ascii="Times New Roman" w:hAnsi="Times New Roman"/>
          <w:spacing w:val="-4"/>
          <w:sz w:val="24"/>
          <w:szCs w:val="24"/>
        </w:rPr>
        <w:t xml:space="preserve">дней с момента приема заявления. </w:t>
      </w:r>
    </w:p>
    <w:p w:rsidR="004C2B45" w:rsidRDefault="004C2B45" w:rsidP="004C2B45">
      <w:pPr>
        <w:pStyle w:val="a5"/>
        <w:ind w:firstLine="720"/>
        <w:rPr>
          <w:rFonts w:ascii="Times New Roman" w:hAnsi="Times New Roman"/>
          <w:i/>
          <w:spacing w:val="-4"/>
          <w:sz w:val="24"/>
          <w:szCs w:val="24"/>
        </w:rPr>
      </w:pPr>
      <w:r>
        <w:rPr>
          <w:rFonts w:ascii="Times New Roman" w:hAnsi="Times New Roman"/>
          <w:i/>
          <w:spacing w:val="-4"/>
          <w:sz w:val="24"/>
          <w:szCs w:val="24"/>
        </w:rPr>
        <w:t>3.5.  Оформление представления о назначении пенсии за выслугу лет.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3.5.1. По заявлению муниципального служащего, имеющего право на пенсию за выслугу лет администрацией </w:t>
      </w:r>
      <w:r w:rsidR="00736F4D">
        <w:rPr>
          <w:rFonts w:ascii="Times New Roman" w:hAnsi="Times New Roman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z w:val="24"/>
          <w:szCs w:val="24"/>
        </w:rPr>
        <w:t xml:space="preserve"> оформ</w:t>
      </w:r>
      <w:r>
        <w:rPr>
          <w:rFonts w:ascii="Times New Roman" w:hAnsi="Times New Roman"/>
          <w:sz w:val="24"/>
          <w:szCs w:val="24"/>
        </w:rPr>
        <w:softHyphen/>
        <w:t>ляется представление о назначении пенсии за выслугу лет, по форме со</w:t>
      </w:r>
      <w:r>
        <w:rPr>
          <w:rFonts w:ascii="Times New Roman" w:hAnsi="Times New Roman"/>
          <w:sz w:val="24"/>
          <w:szCs w:val="24"/>
        </w:rPr>
        <w:softHyphen/>
        <w:t>гласно приложению № 4 к настоящему административному регла</w:t>
      </w:r>
      <w:r>
        <w:rPr>
          <w:rFonts w:ascii="Times New Roman" w:hAnsi="Times New Roman"/>
          <w:sz w:val="24"/>
          <w:szCs w:val="24"/>
        </w:rPr>
        <w:softHyphen/>
        <w:t>менту.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представлению о назначении пенсии за выслугу лет прилагаются документы перечисленные в пункте 2.6.3.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3.5.5. Максимальный срок исполнения данной административной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цедуры не должен превышать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10 </w:t>
      </w:r>
      <w:r>
        <w:rPr>
          <w:rFonts w:ascii="Times New Roman" w:hAnsi="Times New Roman"/>
          <w:spacing w:val="-4"/>
          <w:sz w:val="24"/>
          <w:szCs w:val="24"/>
        </w:rPr>
        <w:t xml:space="preserve">дней с момента приема документов. </w:t>
      </w:r>
    </w:p>
    <w:p w:rsidR="004C2B45" w:rsidRDefault="004C2B45" w:rsidP="004C2B45">
      <w:pPr>
        <w:pStyle w:val="a5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3.6. Подготовка и оформление распоряжения администрации  </w:t>
      </w:r>
      <w:r w:rsidR="00736F4D">
        <w:rPr>
          <w:rFonts w:ascii="Times New Roman" w:hAnsi="Times New Roman"/>
          <w:i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i/>
          <w:sz w:val="24"/>
          <w:szCs w:val="24"/>
        </w:rPr>
        <w:t xml:space="preserve"> о назначении пенсии за выслугу лет.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3.6.1. По завершении перечисленных в пункте 3.5. административ</w:t>
      </w:r>
      <w:r>
        <w:rPr>
          <w:rFonts w:ascii="Times New Roman" w:hAnsi="Times New Roman"/>
          <w:spacing w:val="-6"/>
          <w:sz w:val="24"/>
          <w:szCs w:val="24"/>
        </w:rPr>
        <w:softHyphen/>
        <w:t xml:space="preserve">ных действий специалист администрации  </w:t>
      </w:r>
      <w:r w:rsidR="00736F4D">
        <w:rPr>
          <w:rFonts w:ascii="Times New Roman" w:hAnsi="Times New Roman"/>
          <w:spacing w:val="-6"/>
          <w:sz w:val="24"/>
          <w:szCs w:val="24"/>
        </w:rPr>
        <w:t>поселка Магнитный</w:t>
      </w:r>
      <w:r>
        <w:rPr>
          <w:rFonts w:ascii="Times New Roman" w:hAnsi="Times New Roman"/>
          <w:spacing w:val="-6"/>
          <w:sz w:val="24"/>
          <w:szCs w:val="24"/>
        </w:rPr>
        <w:t>, осуще</w:t>
      </w:r>
      <w:r>
        <w:rPr>
          <w:rFonts w:ascii="Times New Roman" w:hAnsi="Times New Roman"/>
          <w:spacing w:val="-6"/>
          <w:sz w:val="24"/>
          <w:szCs w:val="24"/>
        </w:rPr>
        <w:softHyphen/>
        <w:t>ствляет расчет размера пенсии за выслугу лет муниципальному слу</w:t>
      </w:r>
      <w:r>
        <w:rPr>
          <w:rFonts w:ascii="Times New Roman" w:hAnsi="Times New Roman"/>
          <w:spacing w:val="-6"/>
          <w:sz w:val="24"/>
          <w:szCs w:val="24"/>
        </w:rPr>
        <w:softHyphen/>
        <w:t>жащему, по форме согласно приложению № 5 к настоящему административному регла</w:t>
      </w:r>
      <w:r>
        <w:rPr>
          <w:rFonts w:ascii="Times New Roman" w:hAnsi="Times New Roman"/>
          <w:spacing w:val="-6"/>
          <w:sz w:val="24"/>
          <w:szCs w:val="24"/>
        </w:rPr>
        <w:softHyphen/>
        <w:t>менту, гото</w:t>
      </w:r>
      <w:r>
        <w:rPr>
          <w:rFonts w:ascii="Times New Roman" w:hAnsi="Times New Roman"/>
          <w:spacing w:val="-6"/>
          <w:sz w:val="24"/>
          <w:szCs w:val="24"/>
        </w:rPr>
        <w:softHyphen/>
        <w:t>вит проект распо</w:t>
      </w:r>
      <w:r>
        <w:rPr>
          <w:rFonts w:ascii="Times New Roman" w:hAnsi="Times New Roman"/>
          <w:spacing w:val="-6"/>
          <w:sz w:val="24"/>
          <w:szCs w:val="24"/>
        </w:rPr>
        <w:softHyphen/>
        <w:t xml:space="preserve">ряжения администрации </w:t>
      </w:r>
      <w:r w:rsidR="00736F4D">
        <w:rPr>
          <w:rFonts w:ascii="Times New Roman" w:hAnsi="Times New Roman"/>
          <w:spacing w:val="-6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spacing w:val="-6"/>
          <w:sz w:val="24"/>
          <w:szCs w:val="24"/>
        </w:rPr>
        <w:t xml:space="preserve"> о на</w:t>
      </w:r>
      <w:r>
        <w:rPr>
          <w:rFonts w:ascii="Times New Roman" w:hAnsi="Times New Roman"/>
          <w:spacing w:val="-6"/>
          <w:sz w:val="24"/>
          <w:szCs w:val="24"/>
        </w:rPr>
        <w:softHyphen/>
        <w:t>значении пенсии за выслугу лет муни</w:t>
      </w:r>
      <w:r>
        <w:rPr>
          <w:rFonts w:ascii="Times New Roman" w:hAnsi="Times New Roman"/>
          <w:spacing w:val="-6"/>
          <w:sz w:val="24"/>
          <w:szCs w:val="24"/>
        </w:rPr>
        <w:softHyphen/>
        <w:t>ципальному служащему, по форме согласно приложению № 7 к настоящему административному регла</w:t>
      </w:r>
      <w:r>
        <w:rPr>
          <w:rFonts w:ascii="Times New Roman" w:hAnsi="Times New Roman"/>
          <w:spacing w:val="-6"/>
          <w:sz w:val="24"/>
          <w:szCs w:val="24"/>
        </w:rPr>
        <w:softHyphen/>
        <w:t>менту.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3.6.2. Оформленное распоряжение администрации </w:t>
      </w:r>
      <w:r w:rsidR="00736F4D">
        <w:rPr>
          <w:rFonts w:ascii="Times New Roman" w:hAnsi="Times New Roman"/>
          <w:spacing w:val="-4"/>
          <w:sz w:val="24"/>
          <w:szCs w:val="24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о назначе</w:t>
      </w:r>
      <w:r>
        <w:rPr>
          <w:rFonts w:ascii="Times New Roman" w:hAnsi="Times New Roman"/>
          <w:spacing w:val="-4"/>
          <w:sz w:val="24"/>
          <w:szCs w:val="24"/>
        </w:rPr>
        <w:softHyphen/>
        <w:t>нии пенсии за выслугу лет вместе с заявлением муници</w:t>
      </w:r>
      <w:r>
        <w:rPr>
          <w:rFonts w:ascii="Times New Roman" w:hAnsi="Times New Roman"/>
          <w:spacing w:val="-4"/>
          <w:sz w:val="24"/>
          <w:szCs w:val="24"/>
        </w:rPr>
        <w:softHyphen/>
        <w:t>пального служащего о назначении ему пенсии за выслугу лет и всеми необ</w:t>
      </w:r>
      <w:r>
        <w:rPr>
          <w:rFonts w:ascii="Times New Roman" w:hAnsi="Times New Roman"/>
          <w:spacing w:val="-4"/>
          <w:sz w:val="24"/>
          <w:szCs w:val="24"/>
        </w:rPr>
        <w:softHyphen/>
        <w:t>ходимыми для назначения данной пенсии документами специалистом бро</w:t>
      </w:r>
      <w:r>
        <w:rPr>
          <w:rFonts w:ascii="Times New Roman" w:hAnsi="Times New Roman"/>
          <w:spacing w:val="-4"/>
          <w:sz w:val="24"/>
          <w:szCs w:val="24"/>
        </w:rPr>
        <w:softHyphen/>
        <w:t>шюруется в пенсионное дело, с присвоением порядкового номера, который указывается на внешней стороне обложки личного дела.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3.6.3. Максимальный срок исполнения данной административной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цедуры не должен превышать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/>
          <w:spacing w:val="-4"/>
          <w:sz w:val="24"/>
          <w:szCs w:val="24"/>
        </w:rPr>
        <w:t xml:space="preserve"> дня с момента подготовки расчета размера пенсии за выслу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гу лет. </w:t>
      </w:r>
    </w:p>
    <w:p w:rsidR="004C2B45" w:rsidRDefault="004C2B45" w:rsidP="004C2B45">
      <w:pPr>
        <w:pStyle w:val="a5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3.7. Оформление и направление заявителю уведомления о назначе</w:t>
      </w:r>
      <w:r>
        <w:rPr>
          <w:rFonts w:ascii="Times New Roman" w:hAnsi="Times New Roman"/>
          <w:i/>
          <w:sz w:val="24"/>
          <w:szCs w:val="24"/>
        </w:rPr>
        <w:softHyphen/>
        <w:t>нии пенсии за выслугу лет.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3.7.1. После принятия  распоряжения администрации </w:t>
      </w:r>
      <w:r w:rsidR="00736F4D">
        <w:rPr>
          <w:rFonts w:ascii="Times New Roman" w:hAnsi="Times New Roman"/>
          <w:spacing w:val="-4"/>
          <w:sz w:val="24"/>
          <w:szCs w:val="24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о назначении   пенсии   за   выслугу   лет  специалист осуще</w:t>
      </w:r>
      <w:r>
        <w:rPr>
          <w:rFonts w:ascii="Times New Roman" w:hAnsi="Times New Roman"/>
          <w:spacing w:val="-4"/>
          <w:sz w:val="24"/>
          <w:szCs w:val="24"/>
        </w:rPr>
        <w:softHyphen/>
        <w:t>ствляет оформление уведомления о назначении заявителю пенсии за вы</w:t>
      </w:r>
      <w:r>
        <w:rPr>
          <w:rFonts w:ascii="Times New Roman" w:hAnsi="Times New Roman"/>
          <w:spacing w:val="-4"/>
          <w:sz w:val="24"/>
          <w:szCs w:val="24"/>
        </w:rPr>
        <w:softHyphen/>
        <w:t>слугу  лет  или об отказе в назначении  пенсии  за  выслугу лет с указа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нием причин такого отказа, которое подписывается главой </w:t>
      </w:r>
      <w:r w:rsidR="00736F4D">
        <w:rPr>
          <w:rFonts w:ascii="Times New Roman" w:hAnsi="Times New Roman"/>
          <w:spacing w:val="-4"/>
          <w:sz w:val="24"/>
          <w:szCs w:val="24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>, и направляет его по адресу, указанному в заяв</w:t>
      </w:r>
      <w:r>
        <w:rPr>
          <w:rFonts w:ascii="Times New Roman" w:hAnsi="Times New Roman"/>
          <w:spacing w:val="-4"/>
          <w:sz w:val="24"/>
          <w:szCs w:val="24"/>
        </w:rPr>
        <w:softHyphen/>
        <w:t>лении.</w:t>
      </w:r>
    </w:p>
    <w:p w:rsidR="004C2B45" w:rsidRDefault="004C2B45" w:rsidP="004C2B45">
      <w:pPr>
        <w:pStyle w:val="a5"/>
        <w:ind w:firstLine="705"/>
        <w:jc w:val="both"/>
        <w:rPr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3.7.2. Максимальный срок исполнения данной административной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цедуры не должен превышать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3 </w:t>
      </w:r>
      <w:r>
        <w:rPr>
          <w:rFonts w:ascii="Times New Roman" w:hAnsi="Times New Roman"/>
          <w:spacing w:val="-4"/>
          <w:sz w:val="24"/>
          <w:szCs w:val="24"/>
        </w:rPr>
        <w:t>дня со дня принятия распоряжения.</w:t>
      </w:r>
    </w:p>
    <w:p w:rsidR="004C2B45" w:rsidRDefault="004C2B45" w:rsidP="004C2B45">
      <w:pPr>
        <w:tabs>
          <w:tab w:val="left" w:pos="1134"/>
          <w:tab w:val="left" w:pos="1273"/>
          <w:tab w:val="left" w:pos="1541"/>
        </w:tabs>
        <w:spacing w:before="60" w:after="18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IV</w:t>
      </w:r>
      <w:r>
        <w:rPr>
          <w:b/>
          <w:color w:val="000000"/>
        </w:rPr>
        <w:t>. Формы контроля за исполнением административного регламента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Контроль за соблюдением последовательности действий, опреде</w:t>
      </w:r>
      <w:r>
        <w:rPr>
          <w:rFonts w:ascii="Times New Roman" w:hAnsi="Times New Roman"/>
          <w:sz w:val="24"/>
          <w:szCs w:val="24"/>
        </w:rPr>
        <w:softHyphen/>
        <w:t>ленных административными процедурами по предоставлению муници</w:t>
      </w:r>
      <w:r>
        <w:rPr>
          <w:rFonts w:ascii="Times New Roman" w:hAnsi="Times New Roman"/>
          <w:sz w:val="24"/>
          <w:szCs w:val="24"/>
        </w:rPr>
        <w:softHyphen/>
        <w:t xml:space="preserve">пальной услуги (далее –  контроль), осуществляется главой администрации  </w:t>
      </w:r>
      <w:r w:rsidR="00736F4D">
        <w:rPr>
          <w:rFonts w:ascii="Times New Roman" w:hAnsi="Times New Roman"/>
          <w:spacing w:val="-4"/>
          <w:sz w:val="24"/>
          <w:szCs w:val="24"/>
        </w:rPr>
        <w:t>поселка Магнитный</w:t>
      </w:r>
      <w:r>
        <w:rPr>
          <w:rFonts w:ascii="Times New Roman" w:hAnsi="Times New Roman"/>
          <w:sz w:val="24"/>
          <w:szCs w:val="24"/>
        </w:rPr>
        <w:t xml:space="preserve">, либо его заместителем.  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Контроль осуществляется путем проверок соблюдения и испол</w:t>
      </w:r>
      <w:r>
        <w:rPr>
          <w:rFonts w:ascii="Times New Roman" w:hAnsi="Times New Roman"/>
          <w:sz w:val="24"/>
          <w:szCs w:val="24"/>
        </w:rPr>
        <w:softHyphen/>
        <w:t>нения специалистом положений настоящего административного регламен</w:t>
      </w:r>
      <w:r>
        <w:rPr>
          <w:rFonts w:ascii="Times New Roman" w:hAnsi="Times New Roman"/>
          <w:sz w:val="24"/>
          <w:szCs w:val="24"/>
        </w:rPr>
        <w:softHyphen/>
        <w:t xml:space="preserve">та, иных нормативных правовых актов Российской Федерации,  Курской  области, </w:t>
      </w:r>
      <w:proofErr w:type="spellStart"/>
      <w:r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и </w:t>
      </w:r>
      <w:r w:rsidR="00736F4D">
        <w:rPr>
          <w:rFonts w:ascii="Times New Roman" w:hAnsi="Times New Roman"/>
          <w:spacing w:val="-4"/>
          <w:sz w:val="24"/>
          <w:szCs w:val="24"/>
        </w:rPr>
        <w:t>поселка Магнитный</w:t>
      </w:r>
      <w:r>
        <w:rPr>
          <w:rFonts w:ascii="Times New Roman" w:hAnsi="Times New Roman"/>
          <w:sz w:val="24"/>
          <w:szCs w:val="24"/>
        </w:rPr>
        <w:t>.</w:t>
      </w:r>
    </w:p>
    <w:p w:rsidR="004C2B45" w:rsidRDefault="004C2B45" w:rsidP="004C2B45">
      <w:pPr>
        <w:pStyle w:val="a5"/>
        <w:numPr>
          <w:ilvl w:val="1"/>
          <w:numId w:val="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Контроль полноты и качества предоставления муниципальной  услуги включает в себя проведение проверок, выявление и устранение на</w:t>
      </w:r>
      <w:r>
        <w:rPr>
          <w:rFonts w:ascii="Times New Roman" w:hAnsi="Times New Roman"/>
          <w:sz w:val="24"/>
          <w:szCs w:val="24"/>
        </w:rPr>
        <w:softHyphen/>
        <w:t>рушений прав граждан.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Результаты проверки оформляются в виде справки, в которой от</w:t>
      </w:r>
      <w:r>
        <w:rPr>
          <w:rFonts w:ascii="Times New Roman" w:hAnsi="Times New Roman"/>
          <w:sz w:val="24"/>
          <w:szCs w:val="24"/>
        </w:rPr>
        <w:softHyphen/>
        <w:t>мечаются выявленные недостатки и предложения по их устранению.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4.5. Специалист, допустивший нарушение настоящего регламента, при</w:t>
      </w:r>
      <w:r>
        <w:rPr>
          <w:rFonts w:ascii="Times New Roman" w:hAnsi="Times New Roman"/>
          <w:spacing w:val="-4"/>
          <w:sz w:val="24"/>
          <w:szCs w:val="24"/>
        </w:rPr>
        <w:softHyphen/>
        <w:t>влекается к дисциплинарной ответственности в порядке, предусмотренном действующим законодательством Российской Федера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ции.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Специалист несет ответственность за несоблюдение сроков и по</w:t>
      </w:r>
      <w:r>
        <w:rPr>
          <w:rFonts w:ascii="Times New Roman" w:hAnsi="Times New Roman"/>
          <w:sz w:val="24"/>
          <w:szCs w:val="24"/>
        </w:rPr>
        <w:softHyphen/>
        <w:t>следовательности совершения административных процедур.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C2B45" w:rsidRDefault="004C2B45" w:rsidP="004C2B4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</w:t>
      </w:r>
      <w:r>
        <w:rPr>
          <w:rFonts w:ascii="Times New Roman" w:hAnsi="Times New Roman"/>
          <w:b/>
          <w:color w:val="000000"/>
          <w:sz w:val="24"/>
          <w:szCs w:val="24"/>
        </w:rPr>
        <w:t>принимающих участие в предоставлении</w:t>
      </w:r>
      <w:r>
        <w:rPr>
          <w:rFonts w:ascii="Times New Roman" w:hAnsi="Times New Roman"/>
          <w:b/>
          <w:sz w:val="24"/>
          <w:szCs w:val="24"/>
        </w:rPr>
        <w:t xml:space="preserve"> муниципальной услуги</w:t>
      </w:r>
    </w:p>
    <w:p w:rsidR="004C2B45" w:rsidRDefault="004C2B45" w:rsidP="004C2B4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Получатели муниципальной услуги имеют право на обжалование решений и действий (бездействия) органа предоставляющего муниципаль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ную услугу, должностных лиц муниципальных служащих, принимающих участие в предоставлении муниципальной услуги, в досудебном порядке путем обращения в соответствии с Федеральным законом «О порядке рассмотре</w:t>
      </w:r>
      <w:r>
        <w:rPr>
          <w:rFonts w:ascii="Times New Roman" w:hAnsi="Times New Roman"/>
          <w:color w:val="000000"/>
          <w:sz w:val="24"/>
          <w:szCs w:val="24"/>
        </w:rPr>
        <w:softHyphen/>
        <w:t>ния обращений граждан Российской Федерации» и Законом Кур</w:t>
      </w:r>
      <w:r>
        <w:rPr>
          <w:rFonts w:ascii="Times New Roman" w:hAnsi="Times New Roman"/>
          <w:color w:val="000000"/>
          <w:sz w:val="24"/>
          <w:szCs w:val="24"/>
        </w:rPr>
        <w:softHyphen/>
        <w:t>ской обла</w:t>
      </w:r>
      <w:r>
        <w:rPr>
          <w:rFonts w:ascii="Times New Roman" w:hAnsi="Times New Roman"/>
          <w:color w:val="000000"/>
          <w:sz w:val="24"/>
          <w:szCs w:val="24"/>
        </w:rPr>
        <w:softHyphen/>
        <w:t>сти «О порядке рассмотрения обращений граждан в Курской об</w:t>
      </w:r>
      <w:r>
        <w:rPr>
          <w:rFonts w:ascii="Times New Roman" w:hAnsi="Times New Roman"/>
          <w:color w:val="000000"/>
          <w:sz w:val="24"/>
          <w:szCs w:val="24"/>
        </w:rPr>
        <w:softHyphen/>
        <w:t>ласти» пу</w:t>
      </w:r>
      <w:r>
        <w:rPr>
          <w:rFonts w:ascii="Times New Roman" w:hAnsi="Times New Roman"/>
          <w:color w:val="000000"/>
          <w:sz w:val="24"/>
          <w:szCs w:val="24"/>
        </w:rPr>
        <w:softHyphen/>
        <w:t>тем обращения: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Главе </w:t>
      </w:r>
      <w:r w:rsidR="00E90010">
        <w:rPr>
          <w:rFonts w:ascii="Times New Roman" w:hAnsi="Times New Roman"/>
          <w:spacing w:val="-4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color w:val="000000"/>
          <w:sz w:val="24"/>
          <w:szCs w:val="24"/>
        </w:rPr>
        <w:t xml:space="preserve">(Курская область,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Железногорский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район, </w:t>
      </w:r>
      <w:proofErr w:type="spellStart"/>
      <w:r w:rsidR="00E90010">
        <w:rPr>
          <w:rFonts w:ascii="Times New Roman" w:hAnsi="Times New Roman"/>
          <w:color w:val="000000"/>
          <w:sz w:val="24"/>
          <w:szCs w:val="24"/>
        </w:rPr>
        <w:t>пос.Магнитный</w:t>
      </w:r>
      <w:proofErr w:type="spellEnd"/>
      <w:r w:rsidR="00E9001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); телефон: 8 (47148) </w:t>
      </w:r>
      <w:r w:rsidR="00E90010">
        <w:rPr>
          <w:rFonts w:ascii="Times New Roman" w:hAnsi="Times New Roman"/>
          <w:color w:val="000000"/>
          <w:sz w:val="24"/>
          <w:szCs w:val="24"/>
        </w:rPr>
        <w:t>7-27-44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C2B45" w:rsidRDefault="004C2B45" w:rsidP="004C2B45">
      <w:pPr>
        <w:pStyle w:val="a5"/>
        <w:ind w:firstLine="7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Обжалование решений и действий (бездействия) органа предостав</w:t>
      </w:r>
      <w:r>
        <w:rPr>
          <w:rFonts w:ascii="Times New Roman" w:hAnsi="Times New Roman"/>
          <w:color w:val="000000"/>
          <w:sz w:val="24"/>
          <w:szCs w:val="24"/>
        </w:rPr>
        <w:softHyphen/>
        <w:t>ляющего муниципальную услугу, должностных лиц муниципальных слу</w:t>
      </w:r>
      <w:r>
        <w:rPr>
          <w:rFonts w:ascii="Times New Roman" w:hAnsi="Times New Roman"/>
          <w:color w:val="000000"/>
          <w:sz w:val="24"/>
          <w:szCs w:val="24"/>
        </w:rPr>
        <w:softHyphen/>
        <w:t>жащих, принимающих участие в предоставлении муниципальной услуги повлек</w:t>
      </w:r>
      <w:r>
        <w:rPr>
          <w:rFonts w:ascii="Times New Roman" w:hAnsi="Times New Roman"/>
          <w:color w:val="000000"/>
          <w:sz w:val="24"/>
          <w:szCs w:val="24"/>
        </w:rPr>
        <w:softHyphen/>
        <w:t>ших причинение вреда, осуществляется в порядке, установленном гра</w:t>
      </w:r>
      <w:r>
        <w:rPr>
          <w:rFonts w:ascii="Times New Roman" w:hAnsi="Times New Roman"/>
          <w:color w:val="000000"/>
          <w:sz w:val="24"/>
          <w:szCs w:val="24"/>
        </w:rPr>
        <w:softHyphen/>
        <w:t>жданским законодательством.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 Все обращения об обжаловании решений и оспаривании дей</w:t>
      </w:r>
      <w:r>
        <w:rPr>
          <w:rFonts w:ascii="Times New Roman" w:hAnsi="Times New Roman"/>
          <w:color w:val="000000"/>
          <w:sz w:val="24"/>
          <w:szCs w:val="24"/>
        </w:rPr>
        <w:softHyphen/>
        <w:t>ствий (бездействия), осуществляемых в ходе предоставления муниципаль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ной услуги на основании настоящего административного регламента, фик</w:t>
      </w:r>
      <w:r>
        <w:rPr>
          <w:rFonts w:ascii="Times New Roman" w:hAnsi="Times New Roman"/>
          <w:color w:val="000000"/>
          <w:sz w:val="24"/>
          <w:szCs w:val="24"/>
        </w:rPr>
        <w:softHyphen/>
        <w:t>сируются в книге учета обращений.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E90010">
        <w:rPr>
          <w:rFonts w:ascii="Times New Roman" w:hAnsi="Times New Roman"/>
          <w:spacing w:val="-4"/>
          <w:sz w:val="24"/>
          <w:szCs w:val="24"/>
        </w:rPr>
        <w:t xml:space="preserve">поселка Магнитный </w:t>
      </w:r>
      <w:r>
        <w:rPr>
          <w:rFonts w:ascii="Times New Roman" w:hAnsi="Times New Roman"/>
          <w:color w:val="000000"/>
          <w:sz w:val="24"/>
          <w:szCs w:val="24"/>
        </w:rPr>
        <w:t>ежеквартально ана</w:t>
      </w:r>
      <w:r>
        <w:rPr>
          <w:rFonts w:ascii="Times New Roman" w:hAnsi="Times New Roman"/>
          <w:color w:val="000000"/>
          <w:sz w:val="24"/>
          <w:szCs w:val="24"/>
        </w:rPr>
        <w:softHyphen/>
        <w:t>лизирует посту</w:t>
      </w:r>
      <w:r>
        <w:rPr>
          <w:rFonts w:ascii="Times New Roman" w:hAnsi="Times New Roman"/>
          <w:color w:val="000000"/>
          <w:sz w:val="24"/>
          <w:szCs w:val="24"/>
        </w:rPr>
        <w:softHyphen/>
        <w:t>пившие жалобы с це</w:t>
      </w:r>
      <w:r>
        <w:rPr>
          <w:rFonts w:ascii="Times New Roman" w:hAnsi="Times New Roman"/>
          <w:color w:val="000000"/>
          <w:sz w:val="24"/>
          <w:szCs w:val="24"/>
        </w:rPr>
        <w:softHyphen/>
        <w:t>лью устранения выявленных  типичных ошибок и недостатков.</w:t>
      </w:r>
    </w:p>
    <w:p w:rsidR="004C2B45" w:rsidRDefault="004C2B45" w:rsidP="004C2B45">
      <w:pPr>
        <w:pStyle w:val="a5"/>
        <w:ind w:left="-15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Граждане также могут сообщить о нарушении своих прав и за</w:t>
      </w:r>
      <w:r>
        <w:rPr>
          <w:rFonts w:ascii="Times New Roman" w:hAnsi="Times New Roman"/>
          <w:color w:val="000000"/>
          <w:sz w:val="24"/>
          <w:szCs w:val="24"/>
        </w:rPr>
        <w:softHyphen/>
        <w:t>конных интересов, противоправных решениях, действиях (бездействии) долж</w:t>
      </w:r>
      <w:r>
        <w:rPr>
          <w:rFonts w:ascii="Times New Roman" w:hAnsi="Times New Roman"/>
          <w:color w:val="000000"/>
          <w:sz w:val="24"/>
          <w:szCs w:val="24"/>
        </w:rPr>
        <w:softHyphen/>
        <w:t>ностных лиц, нарушении положений административного регламента, не</w:t>
      </w:r>
      <w:r>
        <w:rPr>
          <w:rFonts w:ascii="Times New Roman" w:hAnsi="Times New Roman"/>
          <w:color w:val="000000"/>
          <w:sz w:val="24"/>
          <w:szCs w:val="24"/>
        </w:rPr>
        <w:softHyphen/>
        <w:t>корректном поведении или нарушении служебной этики:</w:t>
      </w:r>
    </w:p>
    <w:p w:rsidR="004C2B45" w:rsidRDefault="004C2B45" w:rsidP="004C2B45">
      <w:pPr>
        <w:pStyle w:val="a5"/>
        <w:ind w:firstLine="705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официальный сайт Администрации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района: </w:t>
      </w:r>
      <w:hyperlink r:id="rId8" w:history="1">
        <w:r>
          <w:rPr>
            <w:rStyle w:val="a3"/>
            <w:color w:val="000000"/>
            <w:lang w:val="en-US"/>
          </w:rPr>
          <w:t>http</w:t>
        </w:r>
        <w:r>
          <w:rPr>
            <w:rStyle w:val="a3"/>
            <w:color w:val="000000"/>
          </w:rPr>
          <w:t>://</w:t>
        </w:r>
        <w:proofErr w:type="spellStart"/>
        <w:r>
          <w:rPr>
            <w:rStyle w:val="a3"/>
            <w:color w:val="000000"/>
            <w:lang w:val="en-US"/>
          </w:rPr>
          <w:t>zhel</w:t>
        </w:r>
        <w:proofErr w:type="spellEnd"/>
        <w:r>
          <w:rPr>
            <w:rStyle w:val="a3"/>
            <w:color w:val="000000"/>
          </w:rPr>
          <w:t>/</w:t>
        </w:r>
        <w:proofErr w:type="spellStart"/>
        <w:r>
          <w:rPr>
            <w:rStyle w:val="a3"/>
            <w:color w:val="000000"/>
            <w:lang w:val="en-US"/>
          </w:rPr>
          <w:t>rkursk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>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Обращение, жалоба (претензия) получателя муниципальной услуги в письменной форме должны содержать следующую информацию: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получателя муниципальной услуги, почтовый ад</w:t>
      </w:r>
      <w:r>
        <w:rPr>
          <w:rFonts w:ascii="Times New Roman" w:hAnsi="Times New Roman"/>
          <w:color w:val="000000"/>
          <w:sz w:val="24"/>
          <w:szCs w:val="24"/>
        </w:rPr>
        <w:softHyphen/>
        <w:t>рес, по которому должен быть направлен ответ, уведомление о переадреса</w:t>
      </w:r>
      <w:r>
        <w:rPr>
          <w:rFonts w:ascii="Times New Roman" w:hAnsi="Times New Roman"/>
          <w:color w:val="000000"/>
          <w:sz w:val="24"/>
          <w:szCs w:val="24"/>
        </w:rPr>
        <w:softHyphen/>
        <w:t>ции обращения, жалобы (претензии);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органа, участвующего в предоставлении муниципаль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ной услуги, должность, фамилия, имя и отчество работника (при наличии сведений), действия (бездействие) и решения которые обжалуются;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существо обжалуемого решения, оспариваемых действий (бездей</w:t>
      </w:r>
      <w:r>
        <w:rPr>
          <w:rFonts w:ascii="Times New Roman" w:hAnsi="Times New Roman"/>
          <w:color w:val="000000"/>
          <w:sz w:val="24"/>
          <w:szCs w:val="24"/>
        </w:rPr>
        <w:softHyphen/>
        <w:t>ствия).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 обращением, жалобой (претензией) получатель муниципальной услуги ставит личную подпись и дату.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 в обращении, жалобе (претензии) могут указываться причины несогласия с обжалуемым решением, оспариваемых действиях (бездействии), обстоятельства, на основании которых получатель муници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пальной услуги считает, что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нарушены его права, свободы и законные ин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тересы, созданы препятствия к их реализации либо незаконно возложена какая-либо обязанность, требования об отмене решения, о признании неза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конными действий (бездействия) и решение, а также иные сведения, кото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рые получатель муниципальной услуги считает необходимым сообщить.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обращению, жалобе (претензии) могут быть приложены копии до</w:t>
      </w:r>
      <w:r>
        <w:rPr>
          <w:rFonts w:ascii="Times New Roman" w:hAnsi="Times New Roman"/>
          <w:color w:val="000000"/>
          <w:sz w:val="24"/>
          <w:szCs w:val="24"/>
        </w:rPr>
        <w:softHyphen/>
        <w:t>кументов, подтверждающих изложенные обстоятельства. В таком случае получателем муниципальной услуги приводится перечень прилагаемых до</w:t>
      </w:r>
      <w:r>
        <w:rPr>
          <w:rFonts w:ascii="Times New Roman" w:hAnsi="Times New Roman"/>
          <w:color w:val="000000"/>
          <w:sz w:val="24"/>
          <w:szCs w:val="24"/>
        </w:rPr>
        <w:softHyphen/>
        <w:t>кументов.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 документы, имеющие существенное значение для рассмотрения обращения, жалобы (претензии), отсутствуют или не приложены, получа</w:t>
      </w:r>
      <w:r>
        <w:rPr>
          <w:rFonts w:ascii="Times New Roman" w:hAnsi="Times New Roman"/>
          <w:color w:val="000000"/>
          <w:sz w:val="24"/>
          <w:szCs w:val="24"/>
        </w:rPr>
        <w:softHyphen/>
        <w:t>тель муниципальной услуги в пятидневный срок со дня поступления об</w:t>
      </w:r>
      <w:r>
        <w:rPr>
          <w:rFonts w:ascii="Times New Roman" w:hAnsi="Times New Roman"/>
          <w:color w:val="000000"/>
          <w:sz w:val="24"/>
          <w:szCs w:val="24"/>
        </w:rPr>
        <w:softHyphen/>
        <w:t>ращения, жалобы (претензии) уведомляется (письменно, с использованием средств телефонной связи) о том, что рассмотрение об</w:t>
      </w:r>
      <w:r>
        <w:rPr>
          <w:rFonts w:ascii="Times New Roman" w:hAnsi="Times New Roman"/>
          <w:color w:val="000000"/>
          <w:sz w:val="24"/>
          <w:szCs w:val="24"/>
        </w:rPr>
        <w:softHyphen/>
        <w:t>ращения, жалобы (претензии) и принятие решения будут осуществляться без учета доводов, в подтверждение которых документы не представлены.</w:t>
      </w:r>
    </w:p>
    <w:p w:rsidR="004C2B45" w:rsidRDefault="004C2B45" w:rsidP="004C2B45">
      <w:pPr>
        <w:pStyle w:val="a5"/>
        <w:ind w:firstLine="7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если в обращении, жалобе (претензии) содержится просьба получателя муниципальной услуги об истребовании документов, имеющих существенное значение для рассмотрения, которые отсутствуют у получа</w:t>
      </w:r>
      <w:r>
        <w:rPr>
          <w:rFonts w:ascii="Times New Roman" w:hAnsi="Times New Roman"/>
          <w:color w:val="000000"/>
          <w:sz w:val="24"/>
          <w:szCs w:val="24"/>
        </w:rPr>
        <w:softHyphen/>
        <w:t>теля муниципальной услуги, то должностные лица, рассматривающие об</w:t>
      </w:r>
      <w:r>
        <w:rPr>
          <w:rFonts w:ascii="Times New Roman" w:hAnsi="Times New Roman"/>
          <w:color w:val="000000"/>
          <w:sz w:val="24"/>
          <w:szCs w:val="24"/>
        </w:rPr>
        <w:softHyphen/>
        <w:t>ращение, жалобу (претензию), вправе запросить необходимые документы.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 По результатам рассмотрения обращения, жалобы (претензии) должностное лицо принимает решение об удовлетворении требований по</w:t>
      </w:r>
      <w:r>
        <w:rPr>
          <w:rFonts w:ascii="Times New Roman" w:hAnsi="Times New Roman"/>
          <w:color w:val="000000"/>
          <w:sz w:val="24"/>
          <w:szCs w:val="24"/>
        </w:rPr>
        <w:softHyphen/>
        <w:t>лучателя муниципальной услуги и о признании неправомерным обжало</w:t>
      </w:r>
      <w:r>
        <w:rPr>
          <w:rFonts w:ascii="Times New Roman" w:hAnsi="Times New Roman"/>
          <w:color w:val="000000"/>
          <w:sz w:val="24"/>
          <w:szCs w:val="24"/>
        </w:rPr>
        <w:softHyphen/>
        <w:t>ванного решения, оспоренного действия (бездействия) либо об отказе в удовлетворении требований.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Письменный ответ, содержащий результаты рассмотрения обраще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ния, жалобы (претензии) направляется получателю муниципальной услуги не позднее 15 дней с момента их регистрации. Заявителю разъясняется 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рядок дальнейшего обжалования принятого решения.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5.6. Обращение, жалоба (претензия) получателя муниципальной услуги не рассматривается в следующих случаях: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отсутствие сведений об обжалуемом решении, оспариваемых дей</w:t>
      </w:r>
      <w:r>
        <w:rPr>
          <w:rFonts w:ascii="Times New Roman" w:hAnsi="Times New Roman"/>
          <w:color w:val="000000"/>
          <w:sz w:val="24"/>
          <w:szCs w:val="24"/>
        </w:rPr>
        <w:softHyphen/>
        <w:t>ствиях (бездействии) (кем принято, в чем выразилось), о фамилии получа</w:t>
      </w:r>
      <w:r>
        <w:rPr>
          <w:rFonts w:ascii="Times New Roman" w:hAnsi="Times New Roman"/>
          <w:color w:val="000000"/>
          <w:sz w:val="24"/>
          <w:szCs w:val="24"/>
        </w:rPr>
        <w:softHyphen/>
        <w:t>теля муниципальной услуги, почтовом адресе, по которому должен быть направлен ответ;</w:t>
      </w:r>
    </w:p>
    <w:p w:rsidR="004C2B45" w:rsidRDefault="004C2B45" w:rsidP="004C2B45">
      <w:pPr>
        <w:pStyle w:val="a5"/>
        <w:ind w:firstLine="69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отсутствие подписи получателя муниципальной услуги;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 предметом обращения, жалобы (претензии) является решение, принятое в судебном порядке;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текст письменного обращения не поддается прочтению;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содержится вопрос, на который получателю муниципальной услуги много</w:t>
      </w:r>
      <w:r>
        <w:rPr>
          <w:rFonts w:ascii="Times New Roman" w:hAnsi="Times New Roman"/>
          <w:color w:val="000000"/>
          <w:sz w:val="24"/>
          <w:szCs w:val="24"/>
        </w:rPr>
        <w:softHyphen/>
        <w:t>кратно давались письменные ответы по существу в связи с ранее направ</w:t>
      </w:r>
      <w:r>
        <w:rPr>
          <w:rFonts w:ascii="Times New Roman" w:hAnsi="Times New Roman"/>
          <w:color w:val="000000"/>
          <w:sz w:val="24"/>
          <w:szCs w:val="24"/>
        </w:rPr>
        <w:softHyphen/>
        <w:t>ляемыми обращениями, и при этом в обращении не приводятся новые до</w:t>
      </w:r>
      <w:r>
        <w:rPr>
          <w:rFonts w:ascii="Times New Roman" w:hAnsi="Times New Roman"/>
          <w:color w:val="000000"/>
          <w:sz w:val="24"/>
          <w:szCs w:val="24"/>
        </w:rPr>
        <w:softHyphen/>
        <w:t>воды и обстоятельства.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Письменный ответ с указанием причин отказа в рассмотрении об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softHyphen/>
        <w:t xml:space="preserve">ращения, жалобы (претензии) направляется получателю муниципальной услуги.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5.7. В книге учета обращений указывается информация о: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5.7.1. принятых решениях; </w:t>
      </w:r>
    </w:p>
    <w:p w:rsidR="004C2B45" w:rsidRDefault="004C2B45" w:rsidP="004C2B45">
      <w:pPr>
        <w:pStyle w:val="a5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5.7.2. проведенных действиях и принятых мерах ответственно</w:t>
      </w:r>
      <w:r>
        <w:rPr>
          <w:rFonts w:ascii="Times New Roman" w:hAnsi="Times New Roman"/>
          <w:color w:val="000000"/>
          <w:sz w:val="24"/>
          <w:szCs w:val="24"/>
        </w:rPr>
        <w:softHyphen/>
        <w:t>сти в отношении  специалиста, допустившего нарушения, от</w:t>
      </w:r>
      <w:r>
        <w:rPr>
          <w:rFonts w:ascii="Times New Roman" w:hAnsi="Times New Roman"/>
          <w:color w:val="000000"/>
          <w:sz w:val="24"/>
          <w:szCs w:val="24"/>
        </w:rPr>
        <w:softHyphen/>
        <w:t>ветственного за дей</w:t>
      </w:r>
      <w:r>
        <w:rPr>
          <w:rFonts w:ascii="Times New Roman" w:hAnsi="Times New Roman"/>
          <w:color w:val="000000"/>
          <w:sz w:val="24"/>
          <w:szCs w:val="24"/>
        </w:rPr>
        <w:softHyphen/>
        <w:t>ствия (бездействие), осуществленные в ходе предоставления муниципаль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ной услуги, повлекшие за со</w:t>
      </w:r>
      <w:r>
        <w:rPr>
          <w:rFonts w:ascii="Times New Roman" w:hAnsi="Times New Roman"/>
          <w:color w:val="000000"/>
          <w:sz w:val="24"/>
          <w:szCs w:val="24"/>
        </w:rPr>
        <w:softHyphen/>
        <w:t>бой обращение заявителя.</w:t>
      </w: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  <w:sz w:val="18"/>
          <w:szCs w:val="18"/>
        </w:rPr>
      </w:pPr>
      <w:r>
        <w:rPr>
          <w:bCs/>
          <w:color w:val="000000"/>
          <w:spacing w:val="-1"/>
          <w:sz w:val="18"/>
          <w:szCs w:val="18"/>
        </w:rPr>
        <w:t xml:space="preserve">                                                                               </w:t>
      </w: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  <w:sz w:val="18"/>
          <w:szCs w:val="18"/>
        </w:rPr>
      </w:pPr>
    </w:p>
    <w:p w:rsidR="00E90010" w:rsidRDefault="00E90010" w:rsidP="004C2B45">
      <w:pPr>
        <w:shd w:val="clear" w:color="auto" w:fill="FFFFFF"/>
        <w:spacing w:line="293" w:lineRule="exact"/>
        <w:rPr>
          <w:bCs/>
          <w:color w:val="000000"/>
          <w:spacing w:val="-1"/>
          <w:sz w:val="18"/>
          <w:szCs w:val="18"/>
        </w:rPr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  <w:sz w:val="18"/>
          <w:szCs w:val="18"/>
        </w:rPr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  <w:sz w:val="18"/>
          <w:szCs w:val="18"/>
        </w:rPr>
      </w:pPr>
    </w:p>
    <w:p w:rsidR="004C2B45" w:rsidRDefault="004C2B45" w:rsidP="00E90010">
      <w:pPr>
        <w:shd w:val="clear" w:color="auto" w:fill="FFFFFF"/>
        <w:spacing w:line="293" w:lineRule="exact"/>
        <w:jc w:val="right"/>
        <w:rPr>
          <w:bCs/>
          <w:color w:val="000000"/>
          <w:spacing w:val="-1"/>
          <w:sz w:val="18"/>
          <w:szCs w:val="18"/>
        </w:rPr>
      </w:pPr>
      <w:r>
        <w:rPr>
          <w:bCs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Приложение № 1</w:t>
      </w:r>
    </w:p>
    <w:p w:rsidR="004C2B45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 к административному регламенту</w:t>
      </w:r>
    </w:p>
    <w:p w:rsidR="004C2B45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C2B45">
        <w:rPr>
          <w:rFonts w:ascii="Times New Roman" w:hAnsi="Times New Roman"/>
          <w:bCs/>
          <w:color w:val="000000"/>
          <w:kern w:val="2"/>
          <w:sz w:val="18"/>
          <w:szCs w:val="18"/>
        </w:rPr>
        <w:t>Железногорского</w:t>
      </w:r>
      <w:proofErr w:type="spellEnd"/>
      <w:r w:rsidR="004C2B45"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</w:t>
      </w:r>
    </w:p>
    <w:p w:rsidR="004C2B45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района Курской области по предоставле</w:t>
      </w:r>
      <w:r>
        <w:rPr>
          <w:rFonts w:ascii="Times New Roman" w:hAnsi="Times New Roman"/>
          <w:bCs/>
          <w:color w:val="000000"/>
          <w:kern w:val="2"/>
          <w:sz w:val="18"/>
          <w:szCs w:val="18"/>
        </w:rPr>
        <w:softHyphen/>
        <w:t xml:space="preserve">нию </w:t>
      </w:r>
    </w:p>
    <w:p w:rsidR="004C2B45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муниципальной услуги «</w:t>
      </w:r>
      <w:r>
        <w:rPr>
          <w:rFonts w:ascii="Times New Roman" w:hAnsi="Times New Roman" w:cs="Times New Roman"/>
          <w:sz w:val="18"/>
          <w:szCs w:val="18"/>
        </w:rPr>
        <w:t xml:space="preserve">Назначение, выплата и </w:t>
      </w:r>
    </w:p>
    <w:p w:rsidR="004C2B45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перерасчёт пенсии за выслугу лет муниципальным </w:t>
      </w:r>
    </w:p>
    <w:p w:rsidR="004C2B45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служащим, а также лицам, замещавшим </w:t>
      </w:r>
    </w:p>
    <w:p w:rsidR="004C2B45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муниципальные должности в администрации </w:t>
      </w:r>
    </w:p>
    <w:p w:rsidR="004C2B45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E90010"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 w:rsidR="00E90010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2B45" w:rsidRDefault="004C2B45" w:rsidP="004C2B45">
      <w:pPr>
        <w:pStyle w:val="a5"/>
        <w:shd w:val="clear" w:color="auto" w:fill="FFFFFF"/>
        <w:ind w:left="2892"/>
        <w:rPr>
          <w:rFonts w:ascii="Times New Roman" w:hAnsi="Times New Roman"/>
          <w:bCs/>
          <w:color w:val="000000"/>
          <w:kern w:val="2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C2B45" w:rsidRDefault="004C2B45" w:rsidP="004C2B45">
      <w:pPr>
        <w:shd w:val="clear" w:color="auto" w:fill="FFFFFF"/>
        <w:tabs>
          <w:tab w:val="left" w:leader="underscore" w:pos="9730"/>
        </w:tabs>
        <w:spacing w:line="245" w:lineRule="exact"/>
        <w:ind w:left="4354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Главе </w:t>
      </w:r>
      <w:r w:rsidR="00E90010" w:rsidRPr="00E90010">
        <w:rPr>
          <w:spacing w:val="-4"/>
          <w:sz w:val="20"/>
          <w:szCs w:val="20"/>
        </w:rPr>
        <w:t>поселка Магнитный</w:t>
      </w:r>
      <w:r w:rsidR="00E90010">
        <w:rPr>
          <w:spacing w:val="-4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Железногорского</w:t>
      </w:r>
      <w:proofErr w:type="spellEnd"/>
      <w:r>
        <w:rPr>
          <w:color w:val="000000"/>
          <w:spacing w:val="1"/>
          <w:sz w:val="20"/>
          <w:szCs w:val="20"/>
        </w:rPr>
        <w:t xml:space="preserve"> района Курской области</w:t>
      </w:r>
    </w:p>
    <w:p w:rsidR="004C2B45" w:rsidRDefault="004C2B45" w:rsidP="004C2B45">
      <w:pPr>
        <w:shd w:val="clear" w:color="auto" w:fill="FFFFFF"/>
        <w:tabs>
          <w:tab w:val="left" w:leader="underscore" w:pos="9730"/>
        </w:tabs>
        <w:spacing w:line="245" w:lineRule="exact"/>
        <w:ind w:left="435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>
        <w:rPr>
          <w:color w:val="000000"/>
          <w:sz w:val="20"/>
          <w:szCs w:val="20"/>
        </w:rPr>
        <w:br/>
      </w:r>
      <w:r>
        <w:rPr>
          <w:color w:val="000000"/>
          <w:spacing w:val="-1"/>
          <w:sz w:val="20"/>
          <w:szCs w:val="20"/>
        </w:rPr>
        <w:t>от</w:t>
      </w:r>
      <w:r>
        <w:rPr>
          <w:color w:val="000000"/>
          <w:sz w:val="20"/>
          <w:szCs w:val="20"/>
        </w:rPr>
        <w:tab/>
      </w:r>
    </w:p>
    <w:p w:rsidR="004C2B45" w:rsidRDefault="004C2B45" w:rsidP="004C2B45">
      <w:pPr>
        <w:shd w:val="clear" w:color="auto" w:fill="FFFFFF"/>
        <w:ind w:left="4339"/>
        <w:jc w:val="center"/>
        <w:rPr>
          <w:sz w:val="18"/>
          <w:szCs w:val="18"/>
          <w:vertAlign w:val="superscript"/>
        </w:rPr>
      </w:pPr>
      <w:r>
        <w:rPr>
          <w:color w:val="000000"/>
          <w:sz w:val="20"/>
          <w:szCs w:val="20"/>
        </w:rPr>
        <w:t xml:space="preserve">            </w:t>
      </w:r>
      <w:r>
        <w:rPr>
          <w:color w:val="000000"/>
          <w:sz w:val="18"/>
          <w:szCs w:val="18"/>
        </w:rPr>
        <w:t>(фамилия, имя, отчество заявителя)</w:t>
      </w:r>
    </w:p>
    <w:p w:rsidR="004C2B45" w:rsidRDefault="004C2B45" w:rsidP="004C2B45">
      <w:pPr>
        <w:shd w:val="clear" w:color="auto" w:fill="FFFFFF"/>
        <w:spacing w:line="552" w:lineRule="exact"/>
        <w:ind w:left="4339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109855</wp:posOffset>
                </wp:positionV>
                <wp:extent cx="3432175" cy="0"/>
                <wp:effectExtent l="5715" t="5080" r="10160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8.65pt" to="487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" strokeweight=".25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(наименование должности заявителя на день увольнения,</w:t>
      </w:r>
    </w:p>
    <w:p w:rsidR="004C2B45" w:rsidRDefault="004C2B45" w:rsidP="004C2B45">
      <w:pPr>
        <w:shd w:val="clear" w:color="auto" w:fill="FFFFFF"/>
        <w:spacing w:line="552" w:lineRule="exact"/>
        <w:ind w:left="4339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106680</wp:posOffset>
                </wp:positionV>
                <wp:extent cx="3432175" cy="0"/>
                <wp:effectExtent l="5715" t="11430" r="10160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8.4pt" to="487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" strokeweight=".18mm">
                <v:stroke joinstyle="miter"/>
              </v:line>
            </w:pict>
          </mc:Fallback>
        </mc:AlternateContent>
      </w:r>
      <w:r>
        <w:rPr>
          <w:color w:val="000000"/>
          <w:sz w:val="18"/>
          <w:szCs w:val="18"/>
        </w:rPr>
        <w:t xml:space="preserve"> наименование органа, из которого он  уволился)</w:t>
      </w:r>
    </w:p>
    <w:p w:rsidR="004C2B45" w:rsidRDefault="004C2B45" w:rsidP="00E90010">
      <w:pPr>
        <w:shd w:val="clear" w:color="auto" w:fill="FFFFFF"/>
        <w:ind w:left="43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Домашний адрес___________________________________</w:t>
      </w:r>
    </w:p>
    <w:p w:rsidR="004C2B45" w:rsidRDefault="004C2B45" w:rsidP="00E90010">
      <w:pPr>
        <w:shd w:val="clear" w:color="auto" w:fill="FFFFFF"/>
        <w:tabs>
          <w:tab w:val="left" w:leader="underscore" w:pos="9802"/>
        </w:tabs>
        <w:ind w:left="4344"/>
        <w:rPr>
          <w:color w:val="000000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телефон</w:t>
      </w:r>
      <w:r>
        <w:rPr>
          <w:color w:val="000000"/>
          <w:sz w:val="20"/>
          <w:szCs w:val="20"/>
        </w:rPr>
        <w:tab/>
      </w:r>
    </w:p>
    <w:p w:rsidR="004C2B45" w:rsidRDefault="004C2B45" w:rsidP="004C2B45">
      <w:pPr>
        <w:shd w:val="clear" w:color="auto" w:fill="FFFFFF"/>
        <w:spacing w:line="552" w:lineRule="exact"/>
        <w:jc w:val="center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ЗАЯВЛЕНИЕ.</w:t>
      </w:r>
    </w:p>
    <w:p w:rsidR="004C2B45" w:rsidRDefault="004C2B45" w:rsidP="004C2B45">
      <w:pPr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        В соответствии с законом Курской области «О муниципальной службе в Курской </w:t>
      </w:r>
      <w:r>
        <w:rPr>
          <w:spacing w:val="-1"/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 xml:space="preserve">области» прошу назначить мне, замещавшему должность муниципальной службы _____________________________________________________________________________________________ </w:t>
      </w:r>
    </w:p>
    <w:p w:rsidR="004C2B45" w:rsidRDefault="004C2B45" w:rsidP="004C2B45">
      <w:pPr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(наименование должности, из которой рассчитывается среднемесячный заработок)</w:t>
      </w:r>
    </w:p>
    <w:p w:rsidR="004C2B45" w:rsidRDefault="004C2B45" w:rsidP="004C2B45">
      <w:pPr>
        <w:shd w:val="clear" w:color="auto" w:fill="FFFFFF"/>
        <w:spacing w:line="274" w:lineRule="exact"/>
        <w:ind w:left="2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пенсию за выслугу лет к трудовой пенсии по старости (инвалидности).</w:t>
      </w:r>
    </w:p>
    <w:p w:rsidR="004C2B45" w:rsidRDefault="004C2B45" w:rsidP="004C2B45">
      <w:pPr>
        <w:shd w:val="clear" w:color="auto" w:fill="FFFFFF"/>
        <w:spacing w:line="274" w:lineRule="exact"/>
        <w:ind w:left="19" w:right="14" w:firstLine="706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z w:val="20"/>
          <w:szCs w:val="20"/>
        </w:rPr>
        <w:t>При замещении муниципальных (государственных) должностей муниципальной (госу</w:t>
      </w:r>
      <w:r>
        <w:rPr>
          <w:color w:val="000000"/>
          <w:sz w:val="20"/>
          <w:szCs w:val="20"/>
        </w:rPr>
        <w:softHyphen/>
        <w:t xml:space="preserve">дарственной) службы обязуюсь в 5-дневный срок сообщить об этом в орган, осуществляющий </w:t>
      </w:r>
      <w:r>
        <w:rPr>
          <w:color w:val="000000"/>
          <w:spacing w:val="-1"/>
          <w:sz w:val="20"/>
          <w:szCs w:val="20"/>
        </w:rPr>
        <w:t>выплату пенсии за выслугу лет.</w:t>
      </w:r>
    </w:p>
    <w:p w:rsidR="004C2B45" w:rsidRDefault="004C2B45" w:rsidP="004C2B45">
      <w:pPr>
        <w:shd w:val="clear" w:color="auto" w:fill="FFFFFF"/>
        <w:tabs>
          <w:tab w:val="left" w:leader="underscore" w:pos="9763"/>
        </w:tabs>
        <w:spacing w:line="274" w:lineRule="exact"/>
        <w:ind w:left="725"/>
        <w:jc w:val="both"/>
        <w:rPr>
          <w:color w:val="000000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Пенсию за выслугу лет прошу перечислять в</w:t>
      </w:r>
      <w:r>
        <w:rPr>
          <w:color w:val="000000"/>
          <w:sz w:val="20"/>
          <w:szCs w:val="20"/>
        </w:rPr>
        <w:tab/>
        <w:t xml:space="preserve">                                                                (Сбербанк России, коммерческий банк и др.)</w:t>
      </w:r>
    </w:p>
    <w:p w:rsidR="004C2B45" w:rsidRDefault="004C2B45" w:rsidP="004C2B45">
      <w:pPr>
        <w:shd w:val="clear" w:color="auto" w:fill="FFFFFF"/>
        <w:tabs>
          <w:tab w:val="left" w:leader="underscore" w:pos="1085"/>
          <w:tab w:val="left" w:leader="underscore" w:pos="6614"/>
        </w:tabs>
        <w:ind w:left="10"/>
        <w:jc w:val="both"/>
        <w:rPr>
          <w:color w:val="000000"/>
          <w:spacing w:val="-8"/>
          <w:sz w:val="20"/>
          <w:szCs w:val="20"/>
        </w:rPr>
      </w:pPr>
      <w:r>
        <w:rPr>
          <w:color w:val="000000"/>
          <w:sz w:val="20"/>
          <w:szCs w:val="20"/>
        </w:rPr>
        <w:t>№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pacing w:val="10"/>
          <w:sz w:val="20"/>
          <w:szCs w:val="20"/>
        </w:rPr>
        <w:t>на мой текущий счет №___________________________</w:t>
      </w:r>
      <w:r>
        <w:rPr>
          <w:color w:val="000000"/>
          <w:sz w:val="20"/>
          <w:szCs w:val="20"/>
        </w:rPr>
        <w:tab/>
        <w:t xml:space="preserve"> или </w:t>
      </w:r>
      <w:r>
        <w:rPr>
          <w:color w:val="000000"/>
          <w:spacing w:val="3"/>
          <w:sz w:val="20"/>
          <w:szCs w:val="20"/>
        </w:rPr>
        <w:t xml:space="preserve">(выплачивать через отделение </w:t>
      </w:r>
      <w:r>
        <w:rPr>
          <w:color w:val="000000"/>
          <w:spacing w:val="-3"/>
          <w:sz w:val="20"/>
          <w:szCs w:val="20"/>
        </w:rPr>
        <w:t>связи №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-8"/>
          <w:sz w:val="20"/>
          <w:szCs w:val="20"/>
        </w:rPr>
        <w:t>).</w:t>
      </w:r>
    </w:p>
    <w:p w:rsidR="004C2B45" w:rsidRDefault="004C2B45" w:rsidP="004C2B45">
      <w:pPr>
        <w:shd w:val="clear" w:color="auto" w:fill="FFFFFF"/>
        <w:tabs>
          <w:tab w:val="left" w:leader="underscore" w:pos="1085"/>
          <w:tab w:val="left" w:leader="underscore" w:pos="6614"/>
        </w:tabs>
        <w:ind w:left="10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К заявлению прилагаю:    </w:t>
      </w:r>
    </w:p>
    <w:p w:rsidR="004C2B45" w:rsidRDefault="004C2B45" w:rsidP="004C2B45">
      <w:pPr>
        <w:shd w:val="clear" w:color="auto" w:fill="FFFFFF"/>
        <w:tabs>
          <w:tab w:val="left" w:leader="underscore" w:pos="1085"/>
          <w:tab w:val="left" w:leader="underscore" w:pos="6614"/>
        </w:tabs>
        <w:ind w:left="10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- представление главы  </w:t>
      </w:r>
      <w:r w:rsidR="00E90010" w:rsidRPr="00E90010">
        <w:rPr>
          <w:spacing w:val="-4"/>
          <w:sz w:val="20"/>
          <w:szCs w:val="20"/>
        </w:rPr>
        <w:t>поселка Магнитный</w:t>
      </w:r>
      <w:r>
        <w:rPr>
          <w:color w:val="000000"/>
          <w:spacing w:val="-1"/>
          <w:sz w:val="20"/>
          <w:szCs w:val="20"/>
        </w:rPr>
        <w:t xml:space="preserve"> о назначении пенсии за выслугу лет;</w:t>
      </w:r>
    </w:p>
    <w:p w:rsidR="004C2B45" w:rsidRDefault="004C2B45" w:rsidP="004C2B4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suppressAutoHyphens/>
        <w:autoSpaceDE w:val="0"/>
        <w:spacing w:line="274" w:lineRule="exact"/>
        <w:ind w:left="0" w:firstLine="71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справку о должностях, периоды службы (работы) в которых включаются в стаж муниципальной службы для назначения пенсии за выслугу лет;</w:t>
      </w:r>
    </w:p>
    <w:p w:rsidR="004C2B45" w:rsidRDefault="004C2B45" w:rsidP="004C2B4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suppressAutoHyphens/>
        <w:autoSpaceDE w:val="0"/>
        <w:spacing w:line="274" w:lineRule="exact"/>
        <w:ind w:left="0" w:firstLine="715"/>
        <w:jc w:val="both"/>
        <w:rPr>
          <w:color w:val="000000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справку о размере среднемесячного заработка за последние 12 полных месяцев непо</w:t>
      </w:r>
      <w:r>
        <w:rPr>
          <w:color w:val="000000"/>
          <w:sz w:val="20"/>
          <w:szCs w:val="20"/>
        </w:rPr>
        <w:t>средственно перед увольнением с муниципальной службы;</w:t>
      </w:r>
    </w:p>
    <w:p w:rsidR="004C2B45" w:rsidRDefault="004C2B45" w:rsidP="004C2B4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suppressAutoHyphens/>
        <w:autoSpaceDE w:val="0"/>
        <w:spacing w:line="274" w:lineRule="exact"/>
        <w:ind w:left="715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копию приказа (распоряжения) об увольнении;</w:t>
      </w:r>
    </w:p>
    <w:p w:rsidR="004C2B45" w:rsidRDefault="004C2B45" w:rsidP="004C2B4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suppressAutoHyphens/>
        <w:autoSpaceDE w:val="0"/>
        <w:spacing w:line="274" w:lineRule="exact"/>
        <w:ind w:left="715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копию трудовой книжки;</w:t>
      </w:r>
    </w:p>
    <w:p w:rsidR="004C2B45" w:rsidRDefault="004C2B45" w:rsidP="004C2B4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suppressAutoHyphens/>
        <w:autoSpaceDE w:val="0"/>
        <w:spacing w:line="274" w:lineRule="exact"/>
        <w:ind w:left="0" w:firstLine="715"/>
        <w:jc w:val="both"/>
        <w:rPr>
          <w:color w:val="000000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справку органа, осуществляющего пенсионное обеспечение, о назначе</w:t>
      </w:r>
      <w:r>
        <w:rPr>
          <w:color w:val="000000"/>
          <w:spacing w:val="2"/>
          <w:sz w:val="20"/>
          <w:szCs w:val="20"/>
        </w:rPr>
        <w:softHyphen/>
        <w:t xml:space="preserve">нии трудовой </w:t>
      </w:r>
      <w:r>
        <w:rPr>
          <w:color w:val="000000"/>
          <w:spacing w:val="-1"/>
          <w:sz w:val="20"/>
          <w:szCs w:val="20"/>
        </w:rPr>
        <w:t>пенсии по старости (инвалидности) с указанием федерального за</w:t>
      </w:r>
      <w:r>
        <w:rPr>
          <w:color w:val="000000"/>
          <w:spacing w:val="-1"/>
          <w:sz w:val="20"/>
          <w:szCs w:val="20"/>
        </w:rPr>
        <w:softHyphen/>
        <w:t xml:space="preserve">кона, в соответствии с которым </w:t>
      </w:r>
      <w:r>
        <w:rPr>
          <w:color w:val="000000"/>
          <w:sz w:val="20"/>
          <w:szCs w:val="20"/>
        </w:rPr>
        <w:t>она назначена, и размера назначенной пенсии;</w:t>
      </w:r>
    </w:p>
    <w:p w:rsidR="004C2B45" w:rsidRDefault="004C2B45" w:rsidP="004C2B4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suppressAutoHyphens/>
        <w:autoSpaceDE w:val="0"/>
        <w:spacing w:line="274" w:lineRule="exact"/>
        <w:ind w:left="0" w:firstLine="715"/>
        <w:jc w:val="both"/>
        <w:rPr>
          <w:color w:val="000000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документы, подтверждающие периоды, включаемые в стаж муниципаль</w:t>
      </w:r>
      <w:r>
        <w:rPr>
          <w:color w:val="000000"/>
          <w:spacing w:val="2"/>
          <w:sz w:val="20"/>
          <w:szCs w:val="20"/>
        </w:rPr>
        <w:softHyphen/>
        <w:t xml:space="preserve">ной службы </w:t>
      </w:r>
      <w:r>
        <w:rPr>
          <w:color w:val="000000"/>
          <w:sz w:val="20"/>
          <w:szCs w:val="20"/>
        </w:rPr>
        <w:t xml:space="preserve">  района для назначения пенсии за выслугу лет, в том числе:</w:t>
      </w:r>
    </w:p>
    <w:p w:rsidR="004C2B45" w:rsidRDefault="004C2B45" w:rsidP="004C2B45">
      <w:pPr>
        <w:shd w:val="clear" w:color="auto" w:fill="FFFFFF"/>
        <w:tabs>
          <w:tab w:val="left" w:pos="960"/>
        </w:tabs>
        <w:spacing w:line="274" w:lineRule="exact"/>
        <w:ind w:left="706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9"/>
          <w:sz w:val="20"/>
          <w:szCs w:val="20"/>
        </w:rPr>
        <w:t>а)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-1"/>
          <w:sz w:val="20"/>
          <w:szCs w:val="20"/>
        </w:rPr>
        <w:t>копию военного билета;</w:t>
      </w:r>
    </w:p>
    <w:p w:rsidR="004C2B45" w:rsidRDefault="004C2B45" w:rsidP="004C2B45">
      <w:pPr>
        <w:shd w:val="clear" w:color="auto" w:fill="FFFFFF"/>
        <w:tabs>
          <w:tab w:val="left" w:pos="960"/>
        </w:tabs>
        <w:spacing w:line="274" w:lineRule="exact"/>
        <w:ind w:firstLine="706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>б)</w:t>
      </w:r>
      <w:r>
        <w:rPr>
          <w:color w:val="000000"/>
          <w:sz w:val="20"/>
          <w:szCs w:val="20"/>
        </w:rPr>
        <w:tab/>
        <w:t xml:space="preserve">копию распоряжения администрации </w:t>
      </w:r>
      <w:r w:rsidR="00E90010" w:rsidRPr="00E90010">
        <w:rPr>
          <w:spacing w:val="-4"/>
          <w:sz w:val="20"/>
          <w:szCs w:val="20"/>
        </w:rPr>
        <w:t>поселка Магнитный</w:t>
      </w:r>
      <w:r w:rsidR="00E90010">
        <w:rPr>
          <w:spacing w:val="-4"/>
        </w:rPr>
        <w:t xml:space="preserve"> </w:t>
      </w:r>
      <w:r>
        <w:rPr>
          <w:color w:val="000000"/>
          <w:sz w:val="20"/>
          <w:szCs w:val="20"/>
        </w:rPr>
        <w:t xml:space="preserve">о зачете в стаж муниципальной службы иных </w:t>
      </w:r>
      <w:r>
        <w:rPr>
          <w:color w:val="000000"/>
          <w:spacing w:val="-1"/>
          <w:sz w:val="20"/>
          <w:szCs w:val="20"/>
        </w:rPr>
        <w:t>периодов работы (службы);</w:t>
      </w:r>
    </w:p>
    <w:p w:rsidR="004C2B45" w:rsidRDefault="004C2B45" w:rsidP="004C2B45">
      <w:pPr>
        <w:shd w:val="clear" w:color="auto" w:fill="FFFFFF"/>
        <w:tabs>
          <w:tab w:val="left" w:pos="960"/>
        </w:tabs>
        <w:spacing w:line="274" w:lineRule="exact"/>
        <w:ind w:left="706"/>
        <w:jc w:val="both"/>
        <w:rPr>
          <w:color w:val="000000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в)</w:t>
      </w:r>
      <w:r>
        <w:rPr>
          <w:color w:val="000000"/>
          <w:sz w:val="20"/>
          <w:szCs w:val="20"/>
        </w:rPr>
        <w:tab/>
        <w:t>другие документы, подтверждающие стаж муниципальной службы.</w:t>
      </w:r>
    </w:p>
    <w:p w:rsidR="004C2B45" w:rsidRDefault="004C2B45" w:rsidP="004C2B45">
      <w:pPr>
        <w:shd w:val="clear" w:color="auto" w:fill="FFFFFF"/>
        <w:tabs>
          <w:tab w:val="left" w:leader="underscore" w:pos="600"/>
          <w:tab w:val="left" w:leader="underscore" w:pos="3725"/>
          <w:tab w:val="left" w:leader="underscore" w:pos="6950"/>
        </w:tabs>
        <w:ind w:left="10"/>
        <w:rPr>
          <w:sz w:val="20"/>
          <w:szCs w:val="20"/>
        </w:rPr>
      </w:pPr>
    </w:p>
    <w:p w:rsidR="004C2B45" w:rsidRDefault="004C2B45" w:rsidP="004C2B45">
      <w:pPr>
        <w:shd w:val="clear" w:color="auto" w:fill="FFFFFF"/>
        <w:tabs>
          <w:tab w:val="left" w:leader="underscore" w:pos="600"/>
          <w:tab w:val="left" w:leader="underscore" w:pos="3725"/>
          <w:tab w:val="left" w:leader="underscore" w:pos="6950"/>
        </w:tabs>
        <w:ind w:left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«_____»   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pacing w:val="-3"/>
          <w:sz w:val="20"/>
          <w:szCs w:val="20"/>
        </w:rPr>
        <w:t xml:space="preserve">г.   </w:t>
      </w:r>
      <w:r>
        <w:rPr>
          <w:color w:val="000000"/>
          <w:sz w:val="20"/>
          <w:szCs w:val="20"/>
        </w:rPr>
        <w:tab/>
      </w:r>
    </w:p>
    <w:p w:rsidR="004C2B45" w:rsidRDefault="004C2B45" w:rsidP="004C2B45">
      <w:pPr>
        <w:shd w:val="clear" w:color="auto" w:fill="FFFFFF"/>
        <w:spacing w:before="259"/>
        <w:ind w:left="10"/>
        <w:rPr>
          <w:color w:val="000000"/>
          <w:spacing w:val="-12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Заявление зарегистрировано «___»____________ ______ </w:t>
      </w:r>
      <w:r>
        <w:rPr>
          <w:color w:val="000000"/>
          <w:spacing w:val="-12"/>
          <w:sz w:val="20"/>
          <w:szCs w:val="20"/>
        </w:rPr>
        <w:t>г.</w:t>
      </w:r>
    </w:p>
    <w:p w:rsidR="004C2B45" w:rsidRDefault="004C2B45" w:rsidP="004C2B45">
      <w:pPr>
        <w:rPr>
          <w:sz w:val="20"/>
          <w:szCs w:val="20"/>
        </w:rPr>
      </w:pPr>
    </w:p>
    <w:p w:rsidR="004C2B45" w:rsidRDefault="004C2B45" w:rsidP="004C2B45">
      <w:pPr>
        <w:rPr>
          <w:sz w:val="20"/>
          <w:szCs w:val="20"/>
        </w:rPr>
      </w:pPr>
      <w:r>
        <w:rPr>
          <w:sz w:val="20"/>
          <w:szCs w:val="20"/>
        </w:rPr>
        <w:t xml:space="preserve">      МП                                          _____________________________________________</w:t>
      </w:r>
    </w:p>
    <w:p w:rsidR="00E90010" w:rsidRDefault="00E90010" w:rsidP="004C2B45">
      <w:pPr>
        <w:jc w:val="right"/>
        <w:rPr>
          <w:bCs/>
          <w:color w:val="000000"/>
          <w:spacing w:val="-1"/>
          <w:sz w:val="18"/>
          <w:szCs w:val="18"/>
        </w:rPr>
      </w:pPr>
    </w:p>
    <w:p w:rsidR="004C2B45" w:rsidRDefault="004C2B45" w:rsidP="004C2B45">
      <w:pPr>
        <w:jc w:val="right"/>
        <w:rPr>
          <w:bCs/>
          <w:color w:val="000000"/>
          <w:spacing w:val="-1"/>
          <w:sz w:val="18"/>
          <w:szCs w:val="18"/>
        </w:rPr>
      </w:pPr>
      <w:r>
        <w:rPr>
          <w:bCs/>
          <w:color w:val="000000"/>
          <w:spacing w:val="-1"/>
          <w:sz w:val="18"/>
          <w:szCs w:val="18"/>
        </w:rPr>
        <w:t>Приложение № 2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 к административному регламенту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района Курской области по предоставле</w:t>
      </w:r>
      <w:r>
        <w:rPr>
          <w:rFonts w:ascii="Times New Roman" w:hAnsi="Times New Roman"/>
          <w:bCs/>
          <w:color w:val="000000"/>
          <w:kern w:val="2"/>
          <w:sz w:val="18"/>
          <w:szCs w:val="18"/>
        </w:rPr>
        <w:softHyphen/>
        <w:t xml:space="preserve">нию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муниципальной услуги «</w:t>
      </w:r>
      <w:r>
        <w:rPr>
          <w:rFonts w:ascii="Times New Roman" w:hAnsi="Times New Roman" w:cs="Times New Roman"/>
          <w:sz w:val="18"/>
          <w:szCs w:val="18"/>
        </w:rPr>
        <w:t xml:space="preserve">Назначение, выплата 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перерасчёт пенсии за выслугу лет муниципальным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служащим, а также лицам, замещавшим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муниципальные должности в администрации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2B45" w:rsidRDefault="004C2B45" w:rsidP="00E90010">
      <w:pPr>
        <w:pStyle w:val="a5"/>
        <w:shd w:val="clear" w:color="auto" w:fill="FFFFFF"/>
        <w:spacing w:before="62" w:line="293" w:lineRule="exact"/>
        <w:ind w:left="4215" w:right="225"/>
        <w:jc w:val="right"/>
        <w:rPr>
          <w:rFonts w:ascii="Times New Roman" w:hAnsi="Times New Roman"/>
          <w:bCs/>
          <w:color w:val="000000"/>
          <w:sz w:val="26"/>
          <w:szCs w:val="26"/>
        </w:rPr>
      </w:pPr>
    </w:p>
    <w:p w:rsidR="004C2B45" w:rsidRDefault="004C2B45" w:rsidP="004C2B45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СПРАВКА</w:t>
      </w:r>
    </w:p>
    <w:p w:rsidR="004C2B45" w:rsidRDefault="004C2B45" w:rsidP="004C2B45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размере среднемесячного заработка муниципального служащего</w:t>
      </w:r>
    </w:p>
    <w:p w:rsidR="004C2B45" w:rsidRDefault="004C2B45" w:rsidP="004C2B45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Среднемесячный заработок</w:t>
      </w:r>
      <w:r>
        <w:rPr>
          <w:rFonts w:ascii="Times New Roman" w:hAnsi="Times New Roman"/>
          <w:sz w:val="26"/>
          <w:szCs w:val="26"/>
        </w:rPr>
        <w:tab/>
        <w:t>______________________________________</w:t>
      </w:r>
    </w:p>
    <w:p w:rsidR="004C2B45" w:rsidRDefault="004C2B45" w:rsidP="004C2B45">
      <w:pPr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</w:t>
      </w:r>
      <w:r>
        <w:t xml:space="preserve"> </w:t>
      </w:r>
      <w:r>
        <w:rPr>
          <w:sz w:val="20"/>
        </w:rPr>
        <w:t xml:space="preserve"> (фамилия, имя, отчество)</w:t>
      </w:r>
    </w:p>
    <w:p w:rsidR="004C2B45" w:rsidRDefault="004C2B45" w:rsidP="004C2B45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замещавшего должность муниципальной службы  </w:t>
      </w:r>
      <w:r w:rsidR="00E90010">
        <w:rPr>
          <w:rFonts w:ascii="Times New Roman" w:hAnsi="Times New Roman"/>
          <w:sz w:val="26"/>
          <w:szCs w:val="26"/>
        </w:rPr>
        <w:t xml:space="preserve">в администрации поселка Магнитный 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</w:t>
      </w:r>
    </w:p>
    <w:p w:rsidR="004C2B45" w:rsidRDefault="004C2B45" w:rsidP="004C2B45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ab/>
      </w:r>
    </w:p>
    <w:p w:rsidR="004C2B45" w:rsidRDefault="004C2B45" w:rsidP="004C2B45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(наименование должности)</w:t>
      </w:r>
    </w:p>
    <w:p w:rsidR="004C2B45" w:rsidRDefault="004C2B45" w:rsidP="004C2B45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период с _________________</w:t>
      </w:r>
      <w:r>
        <w:rPr>
          <w:rFonts w:ascii="Times New Roman" w:hAnsi="Times New Roman"/>
          <w:sz w:val="26"/>
          <w:szCs w:val="26"/>
        </w:rPr>
        <w:tab/>
        <w:t>по __________________, составлял</w:t>
      </w:r>
    </w:p>
    <w:p w:rsidR="004C2B45" w:rsidRDefault="004C2B45" w:rsidP="004C2B4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t xml:space="preserve">             </w:t>
      </w:r>
      <w:r>
        <w:rPr>
          <w:rFonts w:ascii="Times New Roman" w:hAnsi="Times New Roman" w:cs="Times New Roman"/>
        </w:rPr>
        <w:t>(день, месяц, год)                            (день, месяц, год)</w:t>
      </w:r>
    </w:p>
    <w:p w:rsidR="004C2B45" w:rsidRDefault="004C2B45" w:rsidP="004C2B4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5"/>
        <w:gridCol w:w="1215"/>
        <w:gridCol w:w="945"/>
        <w:gridCol w:w="1175"/>
      </w:tblGrid>
      <w:tr w:rsidR="004C2B45" w:rsidTr="004C2B45">
        <w:trPr>
          <w:trHeight w:val="240"/>
        </w:trPr>
        <w:tc>
          <w:tcPr>
            <w:tcW w:w="5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месяцев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(рублей,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копеек)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месяц    </w:t>
            </w:r>
          </w:p>
        </w:tc>
      </w:tr>
      <w:tr w:rsidR="004C2B45" w:rsidTr="004C2B45">
        <w:trPr>
          <w:trHeight w:val="360"/>
        </w:trPr>
        <w:tc>
          <w:tcPr>
            <w:tcW w:w="5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B45" w:rsidRDefault="004C2B45">
            <w:pPr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2B45" w:rsidRDefault="004C2B45">
            <w:pPr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процен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рублей,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копеек</w:t>
            </w: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  </w:t>
            </w:r>
          </w:p>
        </w:tc>
      </w:tr>
      <w:tr w:rsidR="004C2B45" w:rsidTr="004C2B45">
        <w:trPr>
          <w:trHeight w:val="36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I. Денежное  вознаграждение:                        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36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Средний заработок: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1) должностной оклад               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516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надбавки к должностному окладу за:   </w:t>
            </w:r>
          </w:p>
          <w:p w:rsidR="004C2B45" w:rsidRDefault="004C2B4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квалификационный разряд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выслугу лет             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особые условия  муниципальной службы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65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денежное поощрение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особые условия  муниципальной службы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премии   по результатам работы                       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другие выплаты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Итого  </w:t>
            </w:r>
          </w:p>
          <w:p w:rsidR="004C2B45" w:rsidRDefault="004C2B45">
            <w:pPr>
              <w:pStyle w:val="ConsCell"/>
              <w:widowControl/>
              <w:snapToGrid w:val="0"/>
              <w:ind w:right="0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Предельный среднемесячный заработок (2,3 должностного оклада, 0,8 денежного вознаграждения)                         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B45" w:rsidTr="004C2B4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Среднемесячный заработок, учитываемый для назначения пенсии за выслугу лет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C2B45" w:rsidRDefault="004C2B45" w:rsidP="004C2B45">
      <w:pPr>
        <w:pStyle w:val="ConsNonformat"/>
        <w:widowControl/>
        <w:ind w:right="0"/>
        <w:jc w:val="both"/>
        <w:rPr>
          <w:sz w:val="22"/>
          <w:szCs w:val="22"/>
        </w:rPr>
      </w:pPr>
    </w:p>
    <w:p w:rsidR="004C2B45" w:rsidRDefault="004C2B45" w:rsidP="004C2B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справке приложено: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4C2B45" w:rsidRDefault="004C2B45" w:rsidP="004C2B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заявление муниципального служащего </w:t>
      </w:r>
      <w:r w:rsidR="00E90010">
        <w:rPr>
          <w:rFonts w:ascii="Times New Roman" w:hAnsi="Times New Roman" w:cs="Times New Roman"/>
          <w:sz w:val="22"/>
          <w:szCs w:val="22"/>
        </w:rPr>
        <w:t xml:space="preserve">поселка Магнитный </w:t>
      </w:r>
      <w:r>
        <w:rPr>
          <w:rFonts w:ascii="Times New Roman" w:hAnsi="Times New Roman" w:cs="Times New Roman"/>
          <w:sz w:val="22"/>
          <w:szCs w:val="22"/>
        </w:rPr>
        <w:t xml:space="preserve"> об исключении месяцев, когда он находился в отпуске без сохранения среднемесячного заработка;</w:t>
      </w:r>
    </w:p>
    <w:p w:rsidR="004C2B45" w:rsidRDefault="004C2B45" w:rsidP="004C2B4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копия нормативного акта администрации </w:t>
      </w:r>
      <w:r w:rsidR="00E90010">
        <w:rPr>
          <w:rFonts w:ascii="Times New Roman" w:hAnsi="Times New Roman" w:cs="Times New Roman"/>
        </w:rPr>
        <w:t xml:space="preserve">поселка Магнитный </w:t>
      </w:r>
      <w:r>
        <w:rPr>
          <w:rFonts w:ascii="Times New Roman" w:hAnsi="Times New Roman" w:cs="Times New Roman"/>
        </w:rPr>
        <w:t xml:space="preserve"> о сохранении должностного оклада.                    </w:t>
      </w:r>
    </w:p>
    <w:p w:rsidR="004C2B45" w:rsidRDefault="004C2B45" w:rsidP="004C2B45">
      <w:pPr>
        <w:rPr>
          <w:sz w:val="22"/>
          <w:szCs w:val="22"/>
        </w:rPr>
      </w:pPr>
      <w:r>
        <w:rPr>
          <w:sz w:val="22"/>
          <w:szCs w:val="22"/>
        </w:rPr>
        <w:t xml:space="preserve">Глава  </w:t>
      </w:r>
      <w:r w:rsidR="00E90010">
        <w:rPr>
          <w:sz w:val="22"/>
          <w:szCs w:val="22"/>
        </w:rPr>
        <w:t xml:space="preserve">поселка Магнитный </w:t>
      </w:r>
      <w:r>
        <w:rPr>
          <w:sz w:val="22"/>
          <w:szCs w:val="22"/>
        </w:rPr>
        <w:t xml:space="preserve"> ________________________________________________________</w:t>
      </w:r>
    </w:p>
    <w:p w:rsidR="004C2B45" w:rsidRDefault="004C2B45" w:rsidP="004C2B45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(подпись, фамилия, имя, отчество)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Начальник отдела бухучета и отчетности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подпись, фамилия, имя, отчество)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МП        Дата выдачи ________________ </w:t>
      </w:r>
    </w:p>
    <w:p w:rsidR="004C2B45" w:rsidRDefault="004C2B45" w:rsidP="004C2B4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4C2B45" w:rsidRDefault="004C2B45" w:rsidP="004C2B45">
      <w:pPr>
        <w:jc w:val="right"/>
        <w:rPr>
          <w:bCs/>
          <w:color w:val="000000"/>
          <w:spacing w:val="-1"/>
          <w:sz w:val="18"/>
          <w:szCs w:val="18"/>
        </w:rPr>
      </w:pPr>
      <w:r>
        <w:rPr>
          <w:bCs/>
          <w:color w:val="000000"/>
          <w:spacing w:val="-1"/>
          <w:sz w:val="18"/>
          <w:szCs w:val="18"/>
        </w:rPr>
        <w:t>Приложение № 3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к административному регламенту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района Курской области по предоставле</w:t>
      </w:r>
      <w:r>
        <w:rPr>
          <w:rFonts w:ascii="Times New Roman" w:hAnsi="Times New Roman"/>
          <w:bCs/>
          <w:color w:val="000000"/>
          <w:kern w:val="2"/>
          <w:sz w:val="18"/>
          <w:szCs w:val="18"/>
        </w:rPr>
        <w:softHyphen/>
        <w:t xml:space="preserve">нию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муниципальной услуги «</w:t>
      </w:r>
      <w:r>
        <w:rPr>
          <w:rFonts w:ascii="Times New Roman" w:hAnsi="Times New Roman" w:cs="Times New Roman"/>
          <w:sz w:val="18"/>
          <w:szCs w:val="18"/>
        </w:rPr>
        <w:t xml:space="preserve">Назначение, выплата 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перерасчёт пенсии за выслугу лет муниципальным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служащим, а также лицам, замещавшим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муниципальные должности в администрации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2B45" w:rsidRDefault="004C2B45" w:rsidP="00E90010">
      <w:pPr>
        <w:shd w:val="clear" w:color="auto" w:fill="FFFFFF"/>
        <w:ind w:left="4380"/>
        <w:jc w:val="right"/>
        <w:rPr>
          <w:bCs/>
          <w:color w:val="000000"/>
          <w:sz w:val="26"/>
          <w:szCs w:val="26"/>
        </w:rPr>
      </w:pPr>
    </w:p>
    <w:p w:rsidR="004C2B45" w:rsidRDefault="004C2B45" w:rsidP="004C2B45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СПРАВКА</w:t>
      </w:r>
    </w:p>
    <w:p w:rsidR="004C2B45" w:rsidRDefault="004C2B45" w:rsidP="004C2B4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о должностях,  периоды службы  (работы) в которых  включаются в стаж муниципальной службы для назначения пенсии за выслугу лет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(фамилия, имя, отчество)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замещавшего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>( наименование должности)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873"/>
        <w:gridCol w:w="1497"/>
        <w:gridCol w:w="789"/>
        <w:gridCol w:w="803"/>
        <w:gridCol w:w="1747"/>
        <w:gridCol w:w="1564"/>
        <w:gridCol w:w="1610"/>
      </w:tblGrid>
      <w:tr w:rsidR="004C2B45" w:rsidTr="004C2B45">
        <w:trPr>
          <w:trHeight w:val="468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тру-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книжке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Заме-</w:t>
            </w:r>
          </w:p>
          <w:p w:rsidR="004C2B45" w:rsidRDefault="004C2B4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2B45" w:rsidRDefault="004C2B4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4C2B45" w:rsidRDefault="004C2B45">
            <w:pPr>
              <w:jc w:val="center"/>
            </w:pPr>
            <w:proofErr w:type="spellStart"/>
            <w:r>
              <w:t>долж-ность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низа-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муниципальной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службы (работы)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службы,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принимаемый для исчисления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размера  пенсии</w:t>
            </w:r>
          </w:p>
        </w:tc>
      </w:tr>
      <w:tr w:rsidR="004C2B45" w:rsidTr="004C2B45">
        <w:trPr>
          <w:trHeight w:val="468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2B45" w:rsidRDefault="004C2B45">
            <w:pPr>
              <w:rPr>
                <w:rFonts w:eastAsia="Arial"/>
                <w:lang w:eastAsia="ar-SA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2B45" w:rsidRDefault="004C2B45">
            <w:pPr>
              <w:rPr>
                <w:rFonts w:eastAsia="Arial"/>
                <w:lang w:eastAsia="ar-SA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2B45" w:rsidRDefault="004C2B45">
            <w:pPr>
              <w:rPr>
                <w:rFonts w:eastAsia="Arial"/>
                <w:lang w:eastAsia="ar-SA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2B45" w:rsidRDefault="004C2B45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2B45" w:rsidRDefault="004C2B45">
            <w:pPr>
              <w:rPr>
                <w:rFonts w:eastAsia="Arial"/>
                <w:lang w:eastAsia="ar-SA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календарном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исчислении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льготном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исчислении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2B45" w:rsidRDefault="004C2B45">
            <w:pPr>
              <w:rPr>
                <w:rFonts w:eastAsia="Arial"/>
                <w:lang w:eastAsia="ar-SA"/>
              </w:rPr>
            </w:pPr>
          </w:p>
        </w:tc>
      </w:tr>
      <w:tr w:rsidR="004C2B45" w:rsidTr="004C2B45">
        <w:trPr>
          <w:trHeight w:val="2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45" w:rsidTr="004C2B45">
        <w:trPr>
          <w:trHeight w:val="2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45" w:rsidTr="004C2B45">
        <w:trPr>
          <w:trHeight w:val="1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45" w:rsidTr="004C2B45">
        <w:trPr>
          <w:trHeight w:val="24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45" w:rsidRDefault="004C2B45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B45" w:rsidRDefault="004C2B45" w:rsidP="004C2B45">
      <w:pPr>
        <w:pStyle w:val="ConsCell"/>
      </w:pPr>
    </w:p>
    <w:p w:rsidR="004C2B45" w:rsidRDefault="004C2B45" w:rsidP="004C2B45"/>
    <w:p w:rsidR="004C2B45" w:rsidRDefault="004C2B45" w:rsidP="004C2B45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 </w:t>
      </w:r>
      <w:r w:rsidR="00E90010">
        <w:rPr>
          <w:rFonts w:ascii="Times New Roman" w:hAnsi="Times New Roman"/>
          <w:sz w:val="26"/>
          <w:szCs w:val="26"/>
        </w:rPr>
        <w:t xml:space="preserve">поселка Магнитный </w:t>
      </w:r>
      <w:r>
        <w:rPr>
          <w:rFonts w:ascii="Times New Roman" w:hAnsi="Times New Roman"/>
          <w:sz w:val="26"/>
          <w:szCs w:val="26"/>
        </w:rPr>
        <w:t xml:space="preserve">     </w:t>
      </w:r>
    </w:p>
    <w:p w:rsidR="004C2B45" w:rsidRDefault="004C2B45" w:rsidP="004C2B45">
      <w:pPr>
        <w:pStyle w:val="a5"/>
        <w:rPr>
          <w:rFonts w:ascii="Times New Roman" w:hAnsi="Times New Roman" w:cs="Times New Roman"/>
        </w:rPr>
      </w:pP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Дата выдачи ______________________</w:t>
      </w:r>
    </w:p>
    <w:p w:rsidR="004C2B45" w:rsidRDefault="004C2B45" w:rsidP="004C2B4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2"/>
        </w:rPr>
        <w:t>(число, месяц, год)</w:t>
      </w: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                                                                                           </w:t>
      </w:r>
    </w:p>
    <w:p w:rsidR="004C2B45" w:rsidRDefault="004C2B45" w:rsidP="004C2B45">
      <w:pPr>
        <w:jc w:val="right"/>
        <w:rPr>
          <w:bCs/>
          <w:color w:val="000000"/>
          <w:spacing w:val="-1"/>
          <w:sz w:val="26"/>
          <w:szCs w:val="26"/>
        </w:rPr>
      </w:pPr>
    </w:p>
    <w:p w:rsidR="004C2B45" w:rsidRDefault="004C2B45" w:rsidP="004C2B45">
      <w:pPr>
        <w:jc w:val="right"/>
        <w:rPr>
          <w:bCs/>
          <w:color w:val="000000"/>
          <w:spacing w:val="-1"/>
          <w:sz w:val="26"/>
          <w:szCs w:val="26"/>
        </w:rPr>
      </w:pPr>
    </w:p>
    <w:p w:rsidR="004C2B45" w:rsidRDefault="004C2B45" w:rsidP="004C2B45">
      <w:pPr>
        <w:jc w:val="right"/>
        <w:rPr>
          <w:bCs/>
          <w:color w:val="000000"/>
          <w:spacing w:val="-1"/>
          <w:sz w:val="26"/>
          <w:szCs w:val="26"/>
        </w:rPr>
      </w:pPr>
    </w:p>
    <w:p w:rsidR="004C2B45" w:rsidRDefault="004C2B45" w:rsidP="004C2B45">
      <w:pPr>
        <w:jc w:val="right"/>
        <w:rPr>
          <w:bCs/>
          <w:color w:val="000000"/>
          <w:spacing w:val="-1"/>
          <w:sz w:val="26"/>
          <w:szCs w:val="26"/>
        </w:rPr>
      </w:pPr>
    </w:p>
    <w:p w:rsidR="004C2B45" w:rsidRDefault="004C2B45" w:rsidP="004C2B45">
      <w:pPr>
        <w:jc w:val="right"/>
        <w:rPr>
          <w:bCs/>
          <w:color w:val="000000"/>
          <w:spacing w:val="-1"/>
          <w:sz w:val="18"/>
          <w:szCs w:val="18"/>
        </w:rPr>
      </w:pPr>
      <w:r>
        <w:rPr>
          <w:bCs/>
          <w:color w:val="000000"/>
          <w:spacing w:val="-1"/>
          <w:sz w:val="18"/>
          <w:szCs w:val="18"/>
        </w:rPr>
        <w:t>Приложение № 4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к административному регламенту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района Курской области по предоставле</w:t>
      </w:r>
      <w:r>
        <w:rPr>
          <w:rFonts w:ascii="Times New Roman" w:hAnsi="Times New Roman"/>
          <w:bCs/>
          <w:color w:val="000000"/>
          <w:kern w:val="2"/>
          <w:sz w:val="18"/>
          <w:szCs w:val="18"/>
        </w:rPr>
        <w:softHyphen/>
        <w:t xml:space="preserve">нию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муниципальной услуги «</w:t>
      </w:r>
      <w:r>
        <w:rPr>
          <w:rFonts w:ascii="Times New Roman" w:hAnsi="Times New Roman" w:cs="Times New Roman"/>
          <w:sz w:val="18"/>
          <w:szCs w:val="18"/>
        </w:rPr>
        <w:t xml:space="preserve">Назначение, выплата 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перерасчёт пенсии за выслугу лет муниципальным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служащим, а также лицам, замещавшим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муниципальные должности в администрации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2B45" w:rsidRDefault="004C2B45" w:rsidP="004C2B45">
      <w:pPr>
        <w:pStyle w:val="a5"/>
        <w:shd w:val="clear" w:color="auto" w:fill="FFFFFF"/>
        <w:spacing w:before="62" w:line="293" w:lineRule="exact"/>
        <w:ind w:left="4215" w:right="225"/>
        <w:rPr>
          <w:rFonts w:ascii="Times New Roman" w:hAnsi="Times New Roman"/>
          <w:bCs/>
          <w:color w:val="000000"/>
          <w:sz w:val="18"/>
          <w:szCs w:val="18"/>
        </w:rPr>
      </w:pPr>
    </w:p>
    <w:p w:rsidR="004C2B45" w:rsidRDefault="004C2B45" w:rsidP="004C2B45">
      <w:pPr>
        <w:shd w:val="clear" w:color="auto" w:fill="FFFFFF"/>
        <w:ind w:left="-3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______________________________________________________________</w:t>
      </w:r>
    </w:p>
    <w:p w:rsidR="004C2B45" w:rsidRDefault="004C2B45" w:rsidP="004C2B45">
      <w:pPr>
        <w:shd w:val="clear" w:color="auto" w:fill="FFFFFF"/>
        <w:ind w:left="-30"/>
        <w:rPr>
          <w:bCs/>
          <w:color w:val="000000"/>
          <w:sz w:val="18"/>
        </w:rPr>
      </w:pPr>
      <w:r>
        <w:rPr>
          <w:bCs/>
          <w:color w:val="000000"/>
          <w:sz w:val="18"/>
        </w:rPr>
        <w:t>(бланк муниципального органа, в котором муниципальный служащий замещал должность муниципальной службы перед увольнением)</w:t>
      </w:r>
    </w:p>
    <w:p w:rsidR="004C2B45" w:rsidRDefault="004C2B45" w:rsidP="00E9001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Главе </w:t>
      </w:r>
      <w:r w:rsidR="00E90010">
        <w:rPr>
          <w:rFonts w:ascii="Times New Roman" w:hAnsi="Times New Roman"/>
          <w:sz w:val="20"/>
          <w:szCs w:val="20"/>
        </w:rPr>
        <w:t xml:space="preserve">поселка Магнитный </w:t>
      </w:r>
    </w:p>
    <w:p w:rsidR="004C2B45" w:rsidRDefault="004C2B45" w:rsidP="00E9001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Железногорского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</w:t>
      </w:r>
    </w:p>
    <w:p w:rsidR="004C2B45" w:rsidRDefault="004C2B45" w:rsidP="00E9001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Курской области                             </w:t>
      </w:r>
    </w:p>
    <w:p w:rsidR="004C2B45" w:rsidRDefault="004C2B45" w:rsidP="00E9001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</w:p>
    <w:p w:rsidR="004C2B45" w:rsidRDefault="004C2B45" w:rsidP="004C2B45">
      <w:pPr>
        <w:pStyle w:val="a5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ПРЕДСТАВЛЕНИЕ</w:t>
      </w:r>
    </w:p>
    <w:p w:rsidR="004C2B45" w:rsidRDefault="004C2B45" w:rsidP="004C2B45">
      <w:pPr>
        <w:pStyle w:val="a5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о назначении пенсии за выслугу лет</w:t>
      </w:r>
    </w:p>
    <w:p w:rsidR="004C2B45" w:rsidRDefault="004C2B45" w:rsidP="004C2B45">
      <w:pPr>
        <w:pStyle w:val="a5"/>
        <w:rPr>
          <w:rFonts w:ascii="Times New Roman" w:hAnsi="Times New Roman"/>
          <w:b/>
          <w:bCs/>
          <w:sz w:val="20"/>
          <w:szCs w:val="20"/>
        </w:rPr>
      </w:pPr>
    </w:p>
    <w:p w:rsidR="004C2B45" w:rsidRDefault="004C2B45" w:rsidP="004C2B45">
      <w:pPr>
        <w:pStyle w:val="a5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соответствии с Законом Курской области «О муниципальной службе в Курской области» прошу назначить пенсию за выслугу лет к трудовой пенсии по </w:t>
      </w:r>
      <w:r>
        <w:rPr>
          <w:rFonts w:ascii="Times New Roman" w:hAnsi="Times New Roman"/>
          <w:spacing w:val="-1"/>
          <w:sz w:val="20"/>
          <w:szCs w:val="20"/>
        </w:rPr>
        <w:t>старости (инвалидности</w:t>
      </w:r>
      <w:r>
        <w:rPr>
          <w:rFonts w:ascii="Times New Roman" w:hAnsi="Times New Roman"/>
          <w:sz w:val="20"/>
          <w:szCs w:val="20"/>
        </w:rPr>
        <w:t>) ________________________________________________,</w:t>
      </w:r>
    </w:p>
    <w:p w:rsidR="004C2B45" w:rsidRDefault="004C2B45" w:rsidP="004C2B45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(фамилия, имя, отчество)                                                                                                                                                                                                                     </w:t>
      </w:r>
    </w:p>
    <w:p w:rsidR="004C2B45" w:rsidRDefault="004C2B45" w:rsidP="004C2B45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замещавшему должность ____________________________________________________________</w:t>
      </w:r>
    </w:p>
    <w:p w:rsidR="004C2B45" w:rsidRDefault="004C2B45" w:rsidP="004C2B45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(наименование должности на день увольнения с   муниципальной службы  </w:t>
      </w:r>
      <w:proofErr w:type="spellStart"/>
      <w:r>
        <w:rPr>
          <w:rFonts w:ascii="Times New Roman" w:hAnsi="Times New Roman"/>
          <w:sz w:val="20"/>
          <w:szCs w:val="20"/>
        </w:rPr>
        <w:t>Железногорского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района)</w:t>
      </w:r>
    </w:p>
    <w:p w:rsidR="004C2B45" w:rsidRDefault="004C2B45" w:rsidP="004C2B45">
      <w:pPr>
        <w:pStyle w:val="a5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Стаж</w:t>
      </w:r>
      <w:r w:rsidR="00E90010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муниципальной службы составляет ______________ лет.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Среднемесячный заработок для назначения пенсии за выслугу лет на должно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>сти</w:t>
      </w:r>
      <w:r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</w:t>
      </w:r>
    </w:p>
    <w:p w:rsidR="004C2B45" w:rsidRDefault="004C2B45" w:rsidP="004C2B45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(наименование должности)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составляет</w:t>
      </w:r>
      <w:r>
        <w:rPr>
          <w:rFonts w:ascii="Times New Roman" w:hAnsi="Times New Roman"/>
          <w:sz w:val="20"/>
          <w:szCs w:val="20"/>
        </w:rPr>
        <w:tab/>
        <w:t>_______________рублей _______________________копеек.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pacing w:val="-12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Общая сумма пенсии за выслугу лет и трудовой пенсии по старости (инвалидно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>
        <w:rPr>
          <w:rFonts w:ascii="Times New Roman" w:hAnsi="Times New Roman"/>
          <w:color w:val="000000"/>
          <w:spacing w:val="-3"/>
          <w:sz w:val="20"/>
          <w:szCs w:val="20"/>
        </w:rPr>
        <w:t>сти) составляет ________________________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>%.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Уволен(а) с муниципальной службы по основанию: ________________________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 представлению приложены:</w:t>
      </w:r>
    </w:p>
    <w:p w:rsidR="004C2B45" w:rsidRDefault="004C2B45" w:rsidP="004C2B45">
      <w:pPr>
        <w:pStyle w:val="a5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заявление о назначении пенсии за выслугу лет;</w:t>
      </w:r>
    </w:p>
    <w:p w:rsidR="004C2B45" w:rsidRDefault="004C2B45" w:rsidP="004C2B45">
      <w:pPr>
        <w:pStyle w:val="a5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справка о должностях, периоды службы (работы) в которых включаются </w:t>
      </w:r>
      <w:r>
        <w:rPr>
          <w:rFonts w:ascii="Times New Roman" w:hAnsi="Times New Roman"/>
          <w:color w:val="000000"/>
          <w:sz w:val="20"/>
          <w:szCs w:val="20"/>
        </w:rPr>
        <w:t>в стаж муниципальной службы для назначения пенсии за выслугу лет;</w:t>
      </w:r>
    </w:p>
    <w:p w:rsidR="004C2B45" w:rsidRDefault="004C2B45" w:rsidP="004C2B45">
      <w:pPr>
        <w:pStyle w:val="a5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справка о размере среднемесячного заработка муниципального служаще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>
        <w:rPr>
          <w:rFonts w:ascii="Times New Roman" w:hAnsi="Times New Roman"/>
          <w:color w:val="000000"/>
          <w:sz w:val="20"/>
          <w:szCs w:val="20"/>
        </w:rPr>
        <w:t>го за последние 12 полных месяцев непосредственно перед увольнением с муни</w:t>
      </w:r>
      <w:r>
        <w:rPr>
          <w:rFonts w:ascii="Times New Roman" w:hAnsi="Times New Roman"/>
          <w:color w:val="000000"/>
          <w:sz w:val="20"/>
          <w:szCs w:val="20"/>
        </w:rPr>
        <w:softHyphen/>
      </w:r>
      <w:r>
        <w:rPr>
          <w:rFonts w:ascii="Times New Roman" w:hAnsi="Times New Roman"/>
          <w:color w:val="000000"/>
          <w:spacing w:val="-1"/>
          <w:sz w:val="20"/>
          <w:szCs w:val="20"/>
        </w:rPr>
        <w:t>ципальной службы;</w:t>
      </w:r>
    </w:p>
    <w:p w:rsidR="004C2B45" w:rsidRDefault="004C2B45" w:rsidP="004C2B45">
      <w:pPr>
        <w:pStyle w:val="a5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копия постановления (распоряжения) об увольнении;</w:t>
      </w:r>
    </w:p>
    <w:p w:rsidR="004C2B45" w:rsidRDefault="004C2B45" w:rsidP="004C2B45">
      <w:pPr>
        <w:pStyle w:val="a5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5)        копия трудовой книжки;</w:t>
      </w:r>
    </w:p>
    <w:p w:rsidR="004C2B45" w:rsidRDefault="004C2B45" w:rsidP="004C2B45">
      <w:pPr>
        <w:pStyle w:val="a5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справка органа, осуществляющего пенсионное обеспечение, о назначен</w:t>
      </w:r>
      <w:r>
        <w:rPr>
          <w:rFonts w:ascii="Times New Roman" w:hAnsi="Times New Roman"/>
          <w:color w:val="000000"/>
          <w:sz w:val="20"/>
          <w:szCs w:val="20"/>
        </w:rPr>
        <w:softHyphen/>
      </w:r>
      <w:r>
        <w:rPr>
          <w:rFonts w:ascii="Times New Roman" w:hAnsi="Times New Roman"/>
          <w:color w:val="000000"/>
          <w:spacing w:val="-1"/>
          <w:sz w:val="20"/>
          <w:szCs w:val="20"/>
        </w:rPr>
        <w:t>ной трудовой пенсии по старости (инвалидности) с указанием федерального зако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>
        <w:rPr>
          <w:rFonts w:ascii="Times New Roman" w:hAnsi="Times New Roman"/>
          <w:color w:val="000000"/>
          <w:sz w:val="20"/>
          <w:szCs w:val="20"/>
        </w:rPr>
        <w:t>на, в соответствии с которым она назначена, и размера назначенной пенсии;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7)       документы, подтверждающие периоды, включаемые в стаж муниципаль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>
        <w:rPr>
          <w:rFonts w:ascii="Times New Roman" w:hAnsi="Times New Roman"/>
          <w:color w:val="000000"/>
          <w:sz w:val="20"/>
          <w:szCs w:val="20"/>
        </w:rPr>
        <w:t>ной службы для назначения пенсии за выслугу лет, в том числе: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0"/>
          <w:sz w:val="20"/>
          <w:szCs w:val="20"/>
        </w:rPr>
        <w:t>а)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-1"/>
          <w:sz w:val="20"/>
          <w:szCs w:val="20"/>
        </w:rPr>
        <w:t>копия военного билета;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9"/>
          <w:sz w:val="20"/>
          <w:szCs w:val="20"/>
        </w:rPr>
        <w:t>б)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копия нормативного акта администрации </w:t>
      </w:r>
      <w:proofErr w:type="spellStart"/>
      <w:r>
        <w:rPr>
          <w:rFonts w:ascii="Times New Roman" w:hAnsi="Times New Roman"/>
          <w:color w:val="000000"/>
          <w:spacing w:val="3"/>
          <w:sz w:val="20"/>
          <w:szCs w:val="20"/>
        </w:rPr>
        <w:t>Волковского</w:t>
      </w:r>
      <w:proofErr w:type="spellEnd"/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сельсовета о зачете в стаж муниципальной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службы иных периодов работы (службы);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11"/>
          <w:sz w:val="20"/>
          <w:szCs w:val="20"/>
        </w:rPr>
        <w:t>в)</w:t>
      </w:r>
      <w:r>
        <w:rPr>
          <w:rFonts w:ascii="Times New Roman" w:hAnsi="Times New Roman"/>
          <w:color w:val="000000"/>
          <w:sz w:val="20"/>
          <w:szCs w:val="20"/>
        </w:rPr>
        <w:tab/>
        <w:t>другие документы, подтверждающие стаж муниципальной службы (рабо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ты).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Глава  </w:t>
      </w:r>
      <w:r w:rsidR="00E90010">
        <w:rPr>
          <w:rFonts w:ascii="Times New Roman" w:hAnsi="Times New Roman"/>
          <w:color w:val="000000"/>
          <w:sz w:val="20"/>
          <w:szCs w:val="20"/>
        </w:rPr>
        <w:t xml:space="preserve">поселка Магнитный        </w:t>
      </w:r>
      <w:r>
        <w:rPr>
          <w:rFonts w:ascii="Times New Roman" w:hAnsi="Times New Roman"/>
          <w:sz w:val="20"/>
          <w:szCs w:val="20"/>
        </w:rPr>
        <w:t xml:space="preserve">____________________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___________________________________ 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(подпись)                                (инициалы, фамилия)</w:t>
      </w:r>
    </w:p>
    <w:p w:rsidR="004C2B45" w:rsidRDefault="004C2B45" w:rsidP="004C2B45">
      <w:pPr>
        <w:pStyle w:val="a5"/>
        <w:jc w:val="both"/>
        <w:rPr>
          <w:sz w:val="20"/>
          <w:szCs w:val="20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Дата выдачи 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___________________________________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(число, месяц, год)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pacing w:val="-5"/>
          <w:sz w:val="20"/>
          <w:szCs w:val="20"/>
        </w:rPr>
      </w:pP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  <w:sz w:val="18"/>
          <w:szCs w:val="18"/>
        </w:rPr>
      </w:pPr>
      <w:r>
        <w:rPr>
          <w:bCs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    Приложение № 5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к административному регламенту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района Курской области по предоставле</w:t>
      </w:r>
      <w:r>
        <w:rPr>
          <w:rFonts w:ascii="Times New Roman" w:hAnsi="Times New Roman"/>
          <w:bCs/>
          <w:color w:val="000000"/>
          <w:kern w:val="2"/>
          <w:sz w:val="18"/>
          <w:szCs w:val="18"/>
        </w:rPr>
        <w:softHyphen/>
        <w:t xml:space="preserve">нию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муниципальной услуги «</w:t>
      </w:r>
      <w:r>
        <w:rPr>
          <w:rFonts w:ascii="Times New Roman" w:hAnsi="Times New Roman" w:cs="Times New Roman"/>
          <w:sz w:val="18"/>
          <w:szCs w:val="18"/>
        </w:rPr>
        <w:t xml:space="preserve">Назначение, выплата 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перерасчёт пенсии за выслугу лет муниципальным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служащим, а также лицам, замещавшим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муниципальные должности в администрации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2B45" w:rsidRDefault="004C2B45" w:rsidP="00E90010">
      <w:pPr>
        <w:pStyle w:val="a5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4C2B45" w:rsidRDefault="004C2B45" w:rsidP="004C2B45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РАСЧЕТ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6"/>
          <w:szCs w:val="26"/>
        </w:rPr>
        <w:t>размера пенсии за выслугу лет гр.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bCs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bCs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(фамилия, имя, отчество)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bCs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bCs/>
          <w:color w:val="000000"/>
          <w:spacing w:val="-1"/>
          <w:sz w:val="18"/>
          <w:szCs w:val="18"/>
        </w:rPr>
        <w:t>_____________________________________________________________________________________________________,</w:t>
      </w:r>
    </w:p>
    <w:p w:rsidR="004C2B45" w:rsidRDefault="004C2B45" w:rsidP="004C2B45">
      <w:pPr>
        <w:pStyle w:val="a5"/>
        <w:jc w:val="both"/>
        <w:rPr>
          <w:rFonts w:ascii="Times New Roman" w:hAnsi="Times New Roman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6"/>
          <w:szCs w:val="26"/>
        </w:rPr>
        <w:t>замещавшему муниципальную должность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</w:t>
      </w:r>
    </w:p>
    <w:p w:rsidR="004C2B45" w:rsidRDefault="004C2B45" w:rsidP="004C2B45">
      <w:pPr>
        <w:pStyle w:val="a5"/>
        <w:jc w:val="both"/>
        <w:rPr>
          <w:rFonts w:ascii="Times New Roman" w:hAnsi="Times New Roman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bCs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Cs/>
          <w:color w:val="000000"/>
          <w:spacing w:val="-1"/>
          <w:sz w:val="18"/>
          <w:szCs w:val="18"/>
        </w:rPr>
        <w:t>(наименование должности)</w:t>
      </w:r>
    </w:p>
    <w:p w:rsidR="004C2B45" w:rsidRDefault="004C2B45" w:rsidP="004C2B45">
      <w:pPr>
        <w:pStyle w:val="a5"/>
        <w:jc w:val="both"/>
        <w:rPr>
          <w:rFonts w:ascii="Times New Roman" w:hAnsi="Times New Roman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 Стаж муниципальной службы (работы)           ______________</w:t>
      </w:r>
      <w:r>
        <w:rPr>
          <w:rFonts w:ascii="Times New Roman" w:hAnsi="Times New Roman"/>
          <w:color w:val="000000"/>
          <w:sz w:val="26"/>
          <w:szCs w:val="26"/>
        </w:rPr>
        <w:t>____________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лет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Среднемесячный заработок, учитываемый для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назначения пенсии за выслугу лет                                         ________руб. ____коп.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Общая сумма пенсии за выслугу лет, базовой и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страховой частей трудовой пенсии по старости                    _______руб. ____коп.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(инвалидности),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   составляет______ %    среднемесячного   заработка, учитываемого для на</w:t>
      </w:r>
      <w:r>
        <w:rPr>
          <w:rFonts w:ascii="Times New Roman" w:hAnsi="Times New Roman"/>
          <w:sz w:val="26"/>
          <w:szCs w:val="26"/>
        </w:rPr>
        <w:softHyphen/>
        <w:t>значения пенсии за выслугу лет</w:t>
      </w:r>
    </w:p>
    <w:p w:rsidR="004C2B45" w:rsidRDefault="004C2B45" w:rsidP="004C2B45">
      <w:pPr>
        <w:pStyle w:val="a5"/>
        <w:jc w:val="both"/>
        <w:rPr>
          <w:rFonts w:ascii="Times New Roman" w:hAnsi="Times New Roman"/>
        </w:rPr>
      </w:pP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Размер базовой и страховой частей трудовой пенсии    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_____________</w:t>
      </w:r>
      <w:r>
        <w:rPr>
          <w:rFonts w:ascii="Times New Roman" w:hAnsi="Times New Roman"/>
          <w:sz w:val="26"/>
          <w:szCs w:val="26"/>
        </w:rPr>
        <w:tab/>
        <w:t>на  _________________________</w:t>
      </w:r>
      <w:r>
        <w:rPr>
          <w:rFonts w:ascii="Times New Roman" w:hAnsi="Times New Roman"/>
          <w:sz w:val="26"/>
          <w:szCs w:val="26"/>
        </w:rPr>
        <w:tab/>
        <w:t xml:space="preserve">  ________руб. ____коп.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(вид пенсии)               (дата установления пенсии за выслугу лет)              (сумма двух частей пенсии)                                                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</w:p>
    <w:p w:rsidR="004C2B45" w:rsidRDefault="004C2B45" w:rsidP="004C2B4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Назначаемый размер пенсии за выслугу лет</w:t>
      </w:r>
      <w:r>
        <w:rPr>
          <w:rFonts w:ascii="Times New Roman" w:hAnsi="Times New Roman"/>
          <w:sz w:val="26"/>
          <w:szCs w:val="26"/>
        </w:rPr>
        <w:tab/>
        <w:t xml:space="preserve">              _______руб. ____коп.</w:t>
      </w:r>
    </w:p>
    <w:p w:rsidR="004C2B45" w:rsidRDefault="004C2B45" w:rsidP="004C2B45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(п. З - п.4)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</w:p>
    <w:p w:rsidR="004C2B45" w:rsidRDefault="004C2B45" w:rsidP="004C2B45">
      <w:pPr>
        <w:shd w:val="clear" w:color="auto" w:fill="FFFFFF"/>
        <w:spacing w:line="293" w:lineRule="exact"/>
        <w:ind w:left="6494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E90010" w:rsidRDefault="00E90010" w:rsidP="004C2B45">
      <w:pPr>
        <w:pStyle w:val="a5"/>
        <w:ind w:firstLine="720"/>
        <w:jc w:val="both"/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                                                                                  </w:t>
      </w: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</w:rPr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</w:rPr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</w:rPr>
      </w:pPr>
    </w:p>
    <w:p w:rsidR="004C2B45" w:rsidRDefault="004C2B45" w:rsidP="004C2B45">
      <w:pPr>
        <w:shd w:val="clear" w:color="auto" w:fill="FFFFFF"/>
        <w:spacing w:line="293" w:lineRule="exact"/>
        <w:rPr>
          <w:bCs/>
          <w:color w:val="000000"/>
          <w:spacing w:val="-1"/>
        </w:rPr>
      </w:pPr>
    </w:p>
    <w:p w:rsidR="004C2B45" w:rsidRDefault="004C2B45" w:rsidP="004C2B45">
      <w:pPr>
        <w:shd w:val="clear" w:color="auto" w:fill="FFFFFF"/>
        <w:spacing w:line="293" w:lineRule="exact"/>
        <w:jc w:val="right"/>
        <w:rPr>
          <w:bCs/>
          <w:color w:val="000000"/>
          <w:spacing w:val="-1"/>
          <w:sz w:val="18"/>
          <w:szCs w:val="18"/>
        </w:rPr>
      </w:pPr>
      <w:r>
        <w:rPr>
          <w:bCs/>
          <w:color w:val="000000"/>
          <w:spacing w:val="-1"/>
          <w:sz w:val="18"/>
          <w:szCs w:val="18"/>
        </w:rPr>
        <w:t>Приложение № 6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к административному регламенту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района Курской области по предоставле</w:t>
      </w:r>
      <w:r>
        <w:rPr>
          <w:rFonts w:ascii="Times New Roman" w:hAnsi="Times New Roman"/>
          <w:bCs/>
          <w:color w:val="000000"/>
          <w:kern w:val="2"/>
          <w:sz w:val="18"/>
          <w:szCs w:val="18"/>
        </w:rPr>
        <w:softHyphen/>
        <w:t xml:space="preserve">нию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муниципальной услуги «</w:t>
      </w:r>
      <w:r>
        <w:rPr>
          <w:rFonts w:ascii="Times New Roman" w:hAnsi="Times New Roman" w:cs="Times New Roman"/>
          <w:sz w:val="18"/>
          <w:szCs w:val="18"/>
        </w:rPr>
        <w:t xml:space="preserve">Назначение, выплата 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перерасчёт пенсии за выслугу лет муниципальным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служащим, а также лицам, замещавшим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муниципальные должности в администрации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2B45" w:rsidRDefault="004C2B45" w:rsidP="00E90010">
      <w:pPr>
        <w:shd w:val="clear" w:color="auto" w:fill="FFFFFF"/>
        <w:spacing w:line="293" w:lineRule="exact"/>
        <w:jc w:val="right"/>
        <w:rPr>
          <w:bCs/>
          <w:color w:val="000000"/>
          <w:spacing w:val="-1"/>
        </w:rPr>
      </w:pPr>
    </w:p>
    <w:p w:rsidR="004C2B45" w:rsidRDefault="004C2B45" w:rsidP="004C2B45">
      <w:pPr>
        <w:shd w:val="clear" w:color="auto" w:fill="FFFFFF"/>
        <w:spacing w:line="293" w:lineRule="exact"/>
        <w:jc w:val="center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Блок-схема</w:t>
      </w:r>
    </w:p>
    <w:p w:rsidR="004C2B45" w:rsidRDefault="004C2B45" w:rsidP="004C2B45">
      <w:pPr>
        <w:shd w:val="clear" w:color="auto" w:fill="FFFFFF"/>
        <w:spacing w:line="293" w:lineRule="exact"/>
        <w:jc w:val="center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предоставления муниципальной услуги «Назначение и выплата пенсии за выслугу лет лицам, замещавшим муниципальные долж</w:t>
      </w:r>
      <w:r>
        <w:rPr>
          <w:bCs/>
          <w:color w:val="000000"/>
          <w:spacing w:val="-1"/>
        </w:rPr>
        <w:softHyphen/>
        <w:t>ности муници</w:t>
      </w:r>
      <w:r>
        <w:rPr>
          <w:bCs/>
          <w:color w:val="000000"/>
          <w:spacing w:val="-1"/>
        </w:rPr>
        <w:softHyphen/>
        <w:t xml:space="preserve">пальной службы  </w:t>
      </w:r>
      <w:r w:rsidR="00E90010">
        <w:rPr>
          <w:bCs/>
          <w:color w:val="000000"/>
          <w:spacing w:val="-1"/>
        </w:rPr>
        <w:t xml:space="preserve">поселка Магнитный </w:t>
      </w:r>
      <w:r>
        <w:rPr>
          <w:bCs/>
          <w:color w:val="000000"/>
          <w:spacing w:val="-1"/>
        </w:rPr>
        <w:t xml:space="preserve"> </w:t>
      </w:r>
      <w:proofErr w:type="spellStart"/>
      <w:r>
        <w:rPr>
          <w:bCs/>
          <w:color w:val="000000"/>
          <w:spacing w:val="-1"/>
        </w:rPr>
        <w:t>Железногорского</w:t>
      </w:r>
      <w:proofErr w:type="spellEnd"/>
      <w:r>
        <w:rPr>
          <w:bCs/>
          <w:color w:val="000000"/>
          <w:spacing w:val="-1"/>
        </w:rPr>
        <w:t xml:space="preserve"> района </w:t>
      </w:r>
      <w:r w:rsidR="00E90010">
        <w:rPr>
          <w:bCs/>
          <w:color w:val="000000"/>
          <w:spacing w:val="-1"/>
        </w:rPr>
        <w:t xml:space="preserve"> </w:t>
      </w:r>
      <w:r>
        <w:rPr>
          <w:bCs/>
          <w:color w:val="000000"/>
          <w:spacing w:val="-1"/>
        </w:rPr>
        <w:t>Кур</w:t>
      </w:r>
      <w:r>
        <w:rPr>
          <w:bCs/>
          <w:color w:val="000000"/>
          <w:spacing w:val="-1"/>
        </w:rPr>
        <w:softHyphen/>
        <w:t>ской области»</w:t>
      </w:r>
    </w:p>
    <w:p w:rsidR="004C2B45" w:rsidRDefault="004C2B45" w:rsidP="004C2B45">
      <w:pPr>
        <w:shd w:val="clear" w:color="auto" w:fill="FFFFFF"/>
        <w:spacing w:line="293" w:lineRule="exact"/>
        <w:jc w:val="center"/>
        <w:rPr>
          <w:bCs/>
          <w:color w:val="000000"/>
          <w:spacing w:val="-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0"/>
        <w:gridCol w:w="1350"/>
        <w:gridCol w:w="3730"/>
        <w:gridCol w:w="10"/>
      </w:tblGrid>
      <w:tr w:rsidR="004C2B45" w:rsidTr="004C2B45">
        <w:trPr>
          <w:trHeight w:val="779"/>
        </w:trPr>
        <w:tc>
          <w:tcPr>
            <w:tcW w:w="9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B45" w:rsidRDefault="004C2B4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Заявитель. </w:t>
            </w:r>
          </w:p>
          <w:p w:rsidR="004C2B45" w:rsidRDefault="004C2B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с приложением необходимых документов</w:t>
            </w:r>
          </w:p>
        </w:tc>
      </w:tr>
      <w:tr w:rsidR="004C2B45" w:rsidTr="004C2B45">
        <w:trPr>
          <w:gridAfter w:val="1"/>
          <w:wAfter w:w="10" w:type="dxa"/>
          <w:trHeight w:val="602"/>
        </w:trPr>
        <w:tc>
          <w:tcPr>
            <w:tcW w:w="3990" w:type="dxa"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45720</wp:posOffset>
                      </wp:positionV>
                      <wp:extent cx="95250" cy="219075"/>
                      <wp:effectExtent l="22225" t="7620" r="15875" b="20955"/>
                      <wp:wrapNone/>
                      <wp:docPr id="7" name="Стрелка вни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7500"/>
                                </a:avLst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7" o:spid="_x0000_s1026" type="#_x0000_t67" style="position:absolute;margin-left:25.75pt;margin-top:3.6pt;width:7.5pt;height:1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" fillcolor="#9cf" strokeweight=".26mm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0" w:type="dxa"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45" w:rsidTr="004C2B45">
        <w:trPr>
          <w:trHeight w:val="1067"/>
        </w:trPr>
        <w:tc>
          <w:tcPr>
            <w:tcW w:w="9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B45" w:rsidRDefault="004C2B45">
            <w:pPr>
              <w:pStyle w:val="a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Администрация  </w:t>
            </w:r>
            <w:r w:rsidR="00E9001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поселка Магнитный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района Курской области.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C2B45" w:rsidRDefault="004C2B4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регистрация заявления и необходимых документов. Рассмотрение, подготовка и оформление необходимых документов,  для назначения пенсии за выслугу лет, расчет размера пенсии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23 дня.</w:t>
            </w:r>
          </w:p>
        </w:tc>
      </w:tr>
      <w:tr w:rsidR="004C2B45" w:rsidTr="004C2B45">
        <w:trPr>
          <w:gridAfter w:val="1"/>
          <w:wAfter w:w="10" w:type="dxa"/>
        </w:trPr>
        <w:tc>
          <w:tcPr>
            <w:tcW w:w="3990" w:type="dxa"/>
            <w:hideMark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1270</wp:posOffset>
                      </wp:positionV>
                      <wp:extent cx="114300" cy="209550"/>
                      <wp:effectExtent l="26035" t="10795" r="21590" b="17780"/>
                      <wp:wrapNone/>
                      <wp:docPr id="6" name="Стрелка вниз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833"/>
                                </a:avLst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83.05pt;margin-top:.1pt;width:9pt;height:16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" fillcolor="#9cf" strokeweight=".26mm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1350" w:type="dxa"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1270</wp:posOffset>
                      </wp:positionV>
                      <wp:extent cx="114300" cy="209550"/>
                      <wp:effectExtent l="26035" t="10795" r="21590" b="17780"/>
                      <wp:wrapNone/>
                      <wp:docPr id="5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833"/>
                                </a:avLst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83.05pt;margin-top:.1pt;width:9pt;height:16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" fillcolor="#9cf" strokeweight=".26mm">
                      <v:stroke joinstyle="round"/>
                    </v:shape>
                  </w:pict>
                </mc:Fallback>
              </mc:AlternateContent>
            </w:r>
          </w:p>
        </w:tc>
      </w:tr>
      <w:tr w:rsidR="004C2B45" w:rsidTr="004C2B45">
        <w:trPr>
          <w:trHeight w:val="417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45" w:rsidRDefault="004C2B4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Отсутствие оснований для отказа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B45" w:rsidRDefault="004C2B4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6"/>
                <w:sz w:val="24"/>
                <w:szCs w:val="24"/>
              </w:rPr>
              <w:t>Наличие оснований для отказа</w:t>
            </w:r>
          </w:p>
        </w:tc>
      </w:tr>
      <w:tr w:rsidR="004C2B45" w:rsidTr="004C2B45">
        <w:trPr>
          <w:gridAfter w:val="1"/>
          <w:wAfter w:w="10" w:type="dxa"/>
        </w:trPr>
        <w:tc>
          <w:tcPr>
            <w:tcW w:w="3990" w:type="dxa"/>
            <w:hideMark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1270</wp:posOffset>
                      </wp:positionV>
                      <wp:extent cx="114300" cy="209550"/>
                      <wp:effectExtent l="26035" t="10795" r="21590" b="17780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833"/>
                                </a:avLst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" o:spid="_x0000_s1026" type="#_x0000_t67" style="position:absolute;margin-left:83.05pt;margin-top:.1pt;width:9pt;height:16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" fillcolor="#9cf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0" w:type="dxa"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1270</wp:posOffset>
                      </wp:positionV>
                      <wp:extent cx="114300" cy="209550"/>
                      <wp:effectExtent l="26035" t="10795" r="21590" b="17780"/>
                      <wp:wrapNone/>
                      <wp:docPr id="3" name="Стрелка вни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833"/>
                                </a:avLst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83.05pt;margin-top:.1pt;width:9pt;height:16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" fillcolor="#9cf" strokeweight=".26mm">
                      <v:stroke joinstyle="round"/>
                    </v:shape>
                  </w:pict>
                </mc:Fallback>
              </mc:AlternateContent>
            </w:r>
          </w:p>
        </w:tc>
      </w:tr>
      <w:tr w:rsidR="004C2B45" w:rsidTr="004C2B45"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45" w:rsidRDefault="004C2B45" w:rsidP="00E90010">
            <w:pPr>
              <w:pStyle w:val="a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распоряжения главы </w:t>
            </w:r>
            <w:r w:rsidR="00E90010">
              <w:rPr>
                <w:rFonts w:ascii="Times New Roman" w:hAnsi="Times New Roman" w:cs="Times New Roman"/>
                <w:sz w:val="24"/>
                <w:szCs w:val="24"/>
              </w:rPr>
              <w:t xml:space="preserve">поселка Магнитный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пенсии за выслугу лет — 4 дня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C2B45" w:rsidRDefault="004C2B45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B45" w:rsidRDefault="004C2B45">
            <w:pPr>
              <w:pStyle w:val="a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заявителю  уведомления об отказе в предоставлении муниципальной услуги — 3 дня</w:t>
            </w:r>
          </w:p>
        </w:tc>
      </w:tr>
      <w:tr w:rsidR="004C2B45" w:rsidTr="004C2B45">
        <w:trPr>
          <w:gridAfter w:val="1"/>
          <w:wAfter w:w="10" w:type="dxa"/>
          <w:trHeight w:val="317"/>
        </w:trPr>
        <w:tc>
          <w:tcPr>
            <w:tcW w:w="3990" w:type="dxa"/>
            <w:hideMark/>
          </w:tcPr>
          <w:p w:rsidR="004C2B45" w:rsidRDefault="004C2B45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1270</wp:posOffset>
                      </wp:positionV>
                      <wp:extent cx="114300" cy="209550"/>
                      <wp:effectExtent l="26035" t="10795" r="21590" b="17780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833"/>
                                </a:avLst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" o:spid="_x0000_s1026" type="#_x0000_t67" style="position:absolute;margin-left:83.05pt;margin-top:.1pt;width:9pt;height:16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" fillcolor="#9cf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4C2B45" w:rsidRDefault="004C2B45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4C2B45" w:rsidRDefault="004C2B45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45" w:rsidTr="004C2B45">
        <w:trPr>
          <w:gridAfter w:val="1"/>
          <w:wAfter w:w="10" w:type="dxa"/>
          <w:trHeight w:val="764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45" w:rsidRDefault="004C2B45">
            <w:pPr>
              <w:pStyle w:val="a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заявителю уведомления о назначении пенсии за выслугу лет — 3 дня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C2B45" w:rsidRDefault="004C2B45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4C2B45" w:rsidRDefault="004C2B45">
            <w:pPr>
              <w:pStyle w:val="a6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45" w:rsidTr="004C2B45">
        <w:trPr>
          <w:gridAfter w:val="1"/>
          <w:wAfter w:w="10" w:type="dxa"/>
        </w:trPr>
        <w:tc>
          <w:tcPr>
            <w:tcW w:w="3990" w:type="dxa"/>
            <w:hideMark/>
          </w:tcPr>
          <w:p w:rsidR="004C2B45" w:rsidRDefault="004C2B4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1270</wp:posOffset>
                      </wp:positionV>
                      <wp:extent cx="114300" cy="209550"/>
                      <wp:effectExtent l="26035" t="10795" r="21590" b="17780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833"/>
                                </a:avLst>
                              </a:prstGeom>
                              <a:solidFill>
                                <a:srgbClr val="99CC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" o:spid="_x0000_s1026" type="#_x0000_t67" style="position:absolute;margin-left:83.05pt;margin-top:.1pt;width:9pt;height:16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" fillcolor="#9cf" strokeweight=".26mm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1350" w:type="dxa"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45" w:rsidTr="004C2B45">
        <w:trPr>
          <w:gridAfter w:val="1"/>
          <w:wAfter w:w="10" w:type="dxa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B45" w:rsidRDefault="004C2B45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заявителю пенсии за выслугу лет 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4C2B45" w:rsidRDefault="004C2B45">
            <w:pPr>
              <w:pStyle w:val="a6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B45" w:rsidRDefault="004C2B45" w:rsidP="004C2B45"/>
    <w:p w:rsidR="004C2B45" w:rsidRDefault="004C2B45" w:rsidP="004C2B4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C2B45" w:rsidRDefault="004C2B45" w:rsidP="004C2B4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</w:p>
    <w:p w:rsidR="004C2B45" w:rsidRDefault="004C2B45" w:rsidP="004C2B45">
      <w:pPr>
        <w:jc w:val="center"/>
        <w:rPr>
          <w:sz w:val="26"/>
          <w:szCs w:val="26"/>
        </w:rPr>
      </w:pPr>
    </w:p>
    <w:p w:rsidR="004C2B45" w:rsidRDefault="004C2B45" w:rsidP="004C2B45">
      <w:pPr>
        <w:jc w:val="center"/>
        <w:rPr>
          <w:sz w:val="26"/>
          <w:szCs w:val="26"/>
        </w:rPr>
      </w:pPr>
    </w:p>
    <w:p w:rsidR="004C2B45" w:rsidRDefault="004C2B45" w:rsidP="004C2B4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Приложение № 7</w:t>
      </w:r>
    </w:p>
    <w:p w:rsidR="00E90010" w:rsidRDefault="004C2B45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="00E90010">
        <w:rPr>
          <w:rFonts w:ascii="Times New Roman" w:hAnsi="Times New Roman"/>
          <w:bCs/>
          <w:color w:val="000000"/>
          <w:kern w:val="2"/>
          <w:sz w:val="18"/>
          <w:szCs w:val="18"/>
        </w:rPr>
        <w:t>к административному регламенту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/>
          <w:bCs/>
          <w:color w:val="000000"/>
          <w:kern w:val="2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 района Курской области по предоставле</w:t>
      </w:r>
      <w:r>
        <w:rPr>
          <w:rFonts w:ascii="Times New Roman" w:hAnsi="Times New Roman"/>
          <w:bCs/>
          <w:color w:val="000000"/>
          <w:kern w:val="2"/>
          <w:sz w:val="18"/>
          <w:szCs w:val="18"/>
        </w:rPr>
        <w:softHyphen/>
        <w:t xml:space="preserve">нию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kern w:val="2"/>
          <w:sz w:val="18"/>
          <w:szCs w:val="18"/>
        </w:rPr>
        <w:t xml:space="preserve">                 муниципальной услуги «</w:t>
      </w:r>
      <w:r>
        <w:rPr>
          <w:rFonts w:ascii="Times New Roman" w:hAnsi="Times New Roman" w:cs="Times New Roman"/>
          <w:sz w:val="18"/>
          <w:szCs w:val="18"/>
        </w:rPr>
        <w:t xml:space="preserve">Назначение, выплата 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перерасчёт пенсии за выслугу лет муниципальным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служащим, а также лицам, замещавшим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муниципальные должности в администрации </w:t>
      </w:r>
    </w:p>
    <w:p w:rsidR="00E90010" w:rsidRDefault="00E90010" w:rsidP="00E90010">
      <w:pPr>
        <w:pStyle w:val="a5"/>
        <w:shd w:val="clear" w:color="auto" w:fill="FFFFFF"/>
        <w:ind w:left="2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90010">
        <w:rPr>
          <w:rFonts w:ascii="Times New Roman" w:hAnsi="Times New Roman"/>
          <w:spacing w:val="-4"/>
          <w:sz w:val="20"/>
          <w:szCs w:val="20"/>
        </w:rPr>
        <w:t>поселка Магнитный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Железногорского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2B45" w:rsidRDefault="004C2B45" w:rsidP="00E90010">
      <w:pPr>
        <w:jc w:val="right"/>
        <w:rPr>
          <w:b/>
        </w:rPr>
      </w:pPr>
    </w:p>
    <w:p w:rsidR="004C2B45" w:rsidRDefault="004C2B45" w:rsidP="004C2B45">
      <w:pPr>
        <w:jc w:val="center"/>
      </w:pPr>
      <w:r>
        <w:t xml:space="preserve">Администрация  </w:t>
      </w:r>
      <w:r w:rsidR="00E90010">
        <w:t xml:space="preserve">поселка Магнитный </w:t>
      </w:r>
    </w:p>
    <w:p w:rsidR="004C2B45" w:rsidRDefault="004C2B45" w:rsidP="004C2B45">
      <w:pPr>
        <w:jc w:val="center"/>
      </w:pPr>
      <w:proofErr w:type="spellStart"/>
      <w:r>
        <w:t>Железногорского</w:t>
      </w:r>
      <w:proofErr w:type="spellEnd"/>
      <w:r>
        <w:t xml:space="preserve"> района  Курской области</w:t>
      </w:r>
    </w:p>
    <w:p w:rsidR="004C2B45" w:rsidRDefault="004C2B45" w:rsidP="004C2B45">
      <w:pPr>
        <w:jc w:val="center"/>
      </w:pPr>
    </w:p>
    <w:p w:rsidR="004C2B45" w:rsidRDefault="004C2B45" w:rsidP="004C2B45">
      <w:pPr>
        <w:jc w:val="center"/>
      </w:pPr>
      <w:r>
        <w:t>РАСПОРЯЖЕНИЕ</w:t>
      </w:r>
    </w:p>
    <w:p w:rsidR="004C2B45" w:rsidRDefault="004C2B45" w:rsidP="004C2B45">
      <w:pPr>
        <w:jc w:val="center"/>
      </w:pPr>
    </w:p>
    <w:p w:rsidR="004C2B45" w:rsidRDefault="004C2B45" w:rsidP="004C2B45">
      <w:r>
        <w:t>от__________________20__г.   №______</w:t>
      </w:r>
    </w:p>
    <w:p w:rsidR="004C2B45" w:rsidRDefault="004C2B45" w:rsidP="004C2B45"/>
    <w:p w:rsidR="004C2B45" w:rsidRDefault="004C2B45" w:rsidP="004C2B45">
      <w:r>
        <w:t>О назначении пенсии за выслугу лет</w:t>
      </w:r>
    </w:p>
    <w:p w:rsidR="004C2B45" w:rsidRDefault="004C2B45" w:rsidP="004C2B45"/>
    <w:p w:rsidR="004C2B45" w:rsidRDefault="004C2B45" w:rsidP="004C2B45"/>
    <w:p w:rsidR="004C2B45" w:rsidRDefault="004C2B45" w:rsidP="004C2B45">
      <w:pPr>
        <w:jc w:val="both"/>
      </w:pPr>
      <w:r>
        <w:t xml:space="preserve">    В соответствии с Законом Курской области «О муниципальной службе в Курской области» установить с ________________ г. пенсию  за выслугу   лет</w:t>
      </w:r>
    </w:p>
    <w:p w:rsidR="004C2B45" w:rsidRDefault="004C2B45" w:rsidP="004C2B45">
      <w:pPr>
        <w:tabs>
          <w:tab w:val="left" w:pos="2000"/>
          <w:tab w:val="left" w:pos="3940"/>
        </w:tabs>
        <w:jc w:val="both"/>
        <w:rPr>
          <w:sz w:val="18"/>
          <w:szCs w:val="18"/>
        </w:rPr>
      </w:pPr>
      <w:r>
        <w:rPr>
          <w:sz w:val="28"/>
          <w:szCs w:val="28"/>
        </w:rPr>
        <w:tab/>
        <w:t xml:space="preserve">      (</w:t>
      </w:r>
      <w:r>
        <w:rPr>
          <w:sz w:val="18"/>
          <w:szCs w:val="18"/>
        </w:rPr>
        <w:t>число, месяц, год)</w:t>
      </w:r>
    </w:p>
    <w:p w:rsidR="004C2B45" w:rsidRDefault="004C2B45" w:rsidP="004C2B45">
      <w:pPr>
        <w:jc w:val="both"/>
      </w:pPr>
      <w:r>
        <w:t>Гр.___________________________________________________________________________</w:t>
      </w:r>
    </w:p>
    <w:p w:rsidR="004C2B45" w:rsidRDefault="004C2B45" w:rsidP="004C2B45">
      <w:pPr>
        <w:rPr>
          <w:sz w:val="18"/>
          <w:szCs w:val="18"/>
        </w:rPr>
      </w:pPr>
      <w:r>
        <w:t xml:space="preserve">                                                                      </w:t>
      </w:r>
      <w:r>
        <w:rPr>
          <w:sz w:val="18"/>
          <w:szCs w:val="18"/>
        </w:rPr>
        <w:t xml:space="preserve"> (фамилия, имя, отчество)</w:t>
      </w:r>
    </w:p>
    <w:p w:rsidR="004C2B45" w:rsidRDefault="004C2B45" w:rsidP="00E90010">
      <w:r>
        <w:t xml:space="preserve">замещавшему муниципальную должность_________________________________________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4C2B45" w:rsidRDefault="004C2B45" w:rsidP="004C2B45"/>
    <w:p w:rsidR="004C2B45" w:rsidRDefault="004C2B45" w:rsidP="004C2B45">
      <w:r>
        <w:t>и  назначить пенсию за выслугу лет в сумме ___________руб. __________коп. с _________по___________________ согласно прилагаемому расчету.</w:t>
      </w:r>
    </w:p>
    <w:p w:rsidR="004C2B45" w:rsidRDefault="004C2B45" w:rsidP="004C2B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(для  пенсий  по инвалидности)</w:t>
      </w:r>
    </w:p>
    <w:p w:rsidR="004C2B45" w:rsidRDefault="004C2B45" w:rsidP="004C2B45">
      <w:pPr>
        <w:jc w:val="both"/>
      </w:pPr>
    </w:p>
    <w:p w:rsidR="004C2B45" w:rsidRDefault="004C2B45" w:rsidP="004C2B45">
      <w:pPr>
        <w:jc w:val="both"/>
      </w:pPr>
    </w:p>
    <w:p w:rsidR="004C2B45" w:rsidRDefault="004C2B45" w:rsidP="004C2B45">
      <w:pPr>
        <w:jc w:val="both"/>
      </w:pPr>
    </w:p>
    <w:p w:rsidR="004C2B45" w:rsidRDefault="004C2B45" w:rsidP="004C2B45">
      <w:pPr>
        <w:jc w:val="both"/>
      </w:pPr>
      <w:r>
        <w:t xml:space="preserve">Глава  </w:t>
      </w:r>
      <w:r w:rsidR="00E90010">
        <w:t xml:space="preserve">поселка Магнитный </w:t>
      </w:r>
      <w:r>
        <w:t xml:space="preserve">                                      _______________________</w:t>
      </w:r>
    </w:p>
    <w:p w:rsidR="004C2B45" w:rsidRDefault="004C2B45" w:rsidP="004C2B45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</w:t>
      </w:r>
      <w:r>
        <w:rPr>
          <w:sz w:val="18"/>
          <w:szCs w:val="18"/>
        </w:rPr>
        <w:t>(подпись, инициалы, фамилия)</w:t>
      </w:r>
    </w:p>
    <w:p w:rsidR="004C2B45" w:rsidRDefault="004C2B45" w:rsidP="004C2B45">
      <w:pPr>
        <w:jc w:val="both"/>
        <w:rPr>
          <w:sz w:val="18"/>
          <w:szCs w:val="18"/>
        </w:rPr>
      </w:pPr>
    </w:p>
    <w:p w:rsidR="004C2B45" w:rsidRDefault="004C2B45" w:rsidP="004C2B45">
      <w:pPr>
        <w:jc w:val="center"/>
      </w:pPr>
      <w:r>
        <w:t xml:space="preserve">                                 </w:t>
      </w:r>
    </w:p>
    <w:p w:rsidR="004C2B45" w:rsidRDefault="004C2B45" w:rsidP="004C2B45">
      <w:pPr>
        <w:rPr>
          <w:sz w:val="18"/>
          <w:szCs w:val="18"/>
        </w:rPr>
      </w:pPr>
    </w:p>
    <w:p w:rsidR="004C2B45" w:rsidRDefault="004C2B45" w:rsidP="004C2B45">
      <w:pPr>
        <w:rPr>
          <w:sz w:val="18"/>
          <w:szCs w:val="18"/>
        </w:rPr>
      </w:pPr>
    </w:p>
    <w:p w:rsidR="004C2B45" w:rsidRDefault="004C2B45" w:rsidP="004C2B45">
      <w:pPr>
        <w:rPr>
          <w:sz w:val="18"/>
          <w:szCs w:val="18"/>
        </w:rPr>
      </w:pPr>
    </w:p>
    <w:p w:rsidR="004C2B45" w:rsidRDefault="004C2B45" w:rsidP="004C2B45">
      <w:pPr>
        <w:rPr>
          <w:sz w:val="18"/>
          <w:szCs w:val="18"/>
        </w:rPr>
      </w:pPr>
    </w:p>
    <w:p w:rsidR="004C2B45" w:rsidRDefault="004C2B45" w:rsidP="004C2B45">
      <w:pPr>
        <w:rPr>
          <w:sz w:val="18"/>
          <w:szCs w:val="18"/>
        </w:rPr>
      </w:pPr>
    </w:p>
    <w:p w:rsidR="004C2B45" w:rsidRDefault="004C2B45" w:rsidP="004C2B45">
      <w:r>
        <w:t>Примечание: на экземпляре распоряжения главы делается отметка об извещении заявителя в письменной форме (дата, № извещения)</w:t>
      </w: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a5"/>
        <w:ind w:firstLine="720"/>
        <w:jc w:val="both"/>
      </w:pPr>
    </w:p>
    <w:p w:rsidR="004C2B45" w:rsidRDefault="004C2B45" w:rsidP="004C2B45">
      <w:pPr>
        <w:pStyle w:val="1"/>
        <w:tabs>
          <w:tab w:val="left" w:pos="720"/>
          <w:tab w:val="left" w:pos="1440"/>
          <w:tab w:val="left" w:pos="8441"/>
        </w:tabs>
        <w:ind w:left="720"/>
      </w:pPr>
    </w:p>
    <w:p w:rsidR="004C2B45" w:rsidRDefault="004C2B45" w:rsidP="004C2B45">
      <w:pPr>
        <w:tabs>
          <w:tab w:val="left" w:pos="260"/>
          <w:tab w:val="center" w:pos="5102"/>
        </w:tabs>
        <w:rPr>
          <w:sz w:val="28"/>
          <w:szCs w:val="28"/>
        </w:rPr>
      </w:pPr>
    </w:p>
    <w:p w:rsidR="004C2B45" w:rsidRDefault="004C2B45" w:rsidP="004C2B45">
      <w:pPr>
        <w:tabs>
          <w:tab w:val="left" w:pos="260"/>
          <w:tab w:val="center" w:pos="5102"/>
        </w:tabs>
        <w:rPr>
          <w:sz w:val="28"/>
          <w:szCs w:val="28"/>
        </w:rPr>
      </w:pPr>
    </w:p>
    <w:p w:rsidR="004C2B45" w:rsidRDefault="004C2B45" w:rsidP="004C2B45">
      <w:pPr>
        <w:tabs>
          <w:tab w:val="left" w:pos="26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90010">
        <w:rPr>
          <w:sz w:val="28"/>
          <w:szCs w:val="28"/>
        </w:rPr>
        <w:t xml:space="preserve">поселка Магнитный </w:t>
      </w:r>
    </w:p>
    <w:p w:rsidR="004C2B45" w:rsidRDefault="004C2B45" w:rsidP="004C2B45">
      <w:pPr>
        <w:tabs>
          <w:tab w:val="left" w:pos="260"/>
          <w:tab w:val="center" w:pos="510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Железногорского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</w:t>
      </w:r>
    </w:p>
    <w:p w:rsidR="004C2B45" w:rsidRDefault="004C2B45" w:rsidP="004C2B45">
      <w:r>
        <w:t xml:space="preserve">                                                                            </w:t>
      </w:r>
    </w:p>
    <w:sectPr w:rsidR="004C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8A" w:rsidRDefault="00D26E8A" w:rsidP="00E90010">
      <w:r>
        <w:separator/>
      </w:r>
    </w:p>
  </w:endnote>
  <w:endnote w:type="continuationSeparator" w:id="0">
    <w:p w:rsidR="00D26E8A" w:rsidRDefault="00D26E8A" w:rsidP="00E9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8A" w:rsidRDefault="00D26E8A" w:rsidP="00E90010">
      <w:r>
        <w:separator/>
      </w:r>
    </w:p>
  </w:footnote>
  <w:footnote w:type="continuationSeparator" w:id="0">
    <w:p w:rsidR="00D26E8A" w:rsidRDefault="00D26E8A" w:rsidP="00E9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.............................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...........................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.............................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...........................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...........................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.............................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............................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5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56"/>
    <w:rsid w:val="000149BF"/>
    <w:rsid w:val="00021803"/>
    <w:rsid w:val="00027DAA"/>
    <w:rsid w:val="0006198A"/>
    <w:rsid w:val="000726E3"/>
    <w:rsid w:val="00095275"/>
    <w:rsid w:val="000A641D"/>
    <w:rsid w:val="000B2739"/>
    <w:rsid w:val="000D7EE7"/>
    <w:rsid w:val="0015052B"/>
    <w:rsid w:val="00154402"/>
    <w:rsid w:val="00175009"/>
    <w:rsid w:val="00184BFB"/>
    <w:rsid w:val="00184F48"/>
    <w:rsid w:val="00185570"/>
    <w:rsid w:val="001F3F39"/>
    <w:rsid w:val="002331FF"/>
    <w:rsid w:val="00241A90"/>
    <w:rsid w:val="00287CC7"/>
    <w:rsid w:val="002A12B3"/>
    <w:rsid w:val="002B00A5"/>
    <w:rsid w:val="00382AFE"/>
    <w:rsid w:val="003B06AD"/>
    <w:rsid w:val="003E5F34"/>
    <w:rsid w:val="00436AAF"/>
    <w:rsid w:val="00455E7D"/>
    <w:rsid w:val="004619A8"/>
    <w:rsid w:val="00480D38"/>
    <w:rsid w:val="004C2B45"/>
    <w:rsid w:val="004D0707"/>
    <w:rsid w:val="00523AE5"/>
    <w:rsid w:val="0053574C"/>
    <w:rsid w:val="00544ADE"/>
    <w:rsid w:val="00563FF1"/>
    <w:rsid w:val="00580FD8"/>
    <w:rsid w:val="00593FAD"/>
    <w:rsid w:val="005B091B"/>
    <w:rsid w:val="005D5511"/>
    <w:rsid w:val="00604E6C"/>
    <w:rsid w:val="00606940"/>
    <w:rsid w:val="00637E7D"/>
    <w:rsid w:val="00650FDB"/>
    <w:rsid w:val="006969A0"/>
    <w:rsid w:val="006B7925"/>
    <w:rsid w:val="006C1C4C"/>
    <w:rsid w:val="006D783D"/>
    <w:rsid w:val="00720083"/>
    <w:rsid w:val="00736F4D"/>
    <w:rsid w:val="00740E4F"/>
    <w:rsid w:val="007471E6"/>
    <w:rsid w:val="00772D27"/>
    <w:rsid w:val="007915BA"/>
    <w:rsid w:val="007C7EE7"/>
    <w:rsid w:val="007E3592"/>
    <w:rsid w:val="007F7627"/>
    <w:rsid w:val="00831319"/>
    <w:rsid w:val="00834994"/>
    <w:rsid w:val="008571F3"/>
    <w:rsid w:val="00871A77"/>
    <w:rsid w:val="008C329F"/>
    <w:rsid w:val="008E4852"/>
    <w:rsid w:val="008E6360"/>
    <w:rsid w:val="00963B79"/>
    <w:rsid w:val="009A197C"/>
    <w:rsid w:val="00A115B1"/>
    <w:rsid w:val="00A667C8"/>
    <w:rsid w:val="00A83576"/>
    <w:rsid w:val="00A849CD"/>
    <w:rsid w:val="00AC3728"/>
    <w:rsid w:val="00AF53DE"/>
    <w:rsid w:val="00B166D8"/>
    <w:rsid w:val="00B37E2D"/>
    <w:rsid w:val="00B42C4E"/>
    <w:rsid w:val="00B453C6"/>
    <w:rsid w:val="00B56F56"/>
    <w:rsid w:val="00B77733"/>
    <w:rsid w:val="00B92E65"/>
    <w:rsid w:val="00C056B2"/>
    <w:rsid w:val="00C20C2B"/>
    <w:rsid w:val="00CE2F60"/>
    <w:rsid w:val="00D26E8A"/>
    <w:rsid w:val="00D82C0F"/>
    <w:rsid w:val="00D866BA"/>
    <w:rsid w:val="00D9365E"/>
    <w:rsid w:val="00D961CE"/>
    <w:rsid w:val="00DA124A"/>
    <w:rsid w:val="00DD5416"/>
    <w:rsid w:val="00DD7BC2"/>
    <w:rsid w:val="00E11163"/>
    <w:rsid w:val="00E402E2"/>
    <w:rsid w:val="00E90010"/>
    <w:rsid w:val="00EC413F"/>
    <w:rsid w:val="00EC7069"/>
    <w:rsid w:val="00EF246A"/>
    <w:rsid w:val="00F01362"/>
    <w:rsid w:val="00F06295"/>
    <w:rsid w:val="00F82E84"/>
    <w:rsid w:val="00F838EC"/>
    <w:rsid w:val="00FB6E0A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2B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4C2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4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2B45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4C2B45"/>
    <w:rPr>
      <w:color w:val="0000FF"/>
      <w:u w:val="single"/>
    </w:rPr>
  </w:style>
  <w:style w:type="paragraph" w:styleId="a4">
    <w:name w:val="Normal (Web)"/>
    <w:basedOn w:val="a"/>
    <w:semiHidden/>
    <w:unhideWhenUsed/>
    <w:rsid w:val="004C2B45"/>
    <w:pPr>
      <w:spacing w:before="166" w:after="248"/>
    </w:pPr>
    <w:rPr>
      <w:rFonts w:eastAsia="Calibri"/>
    </w:rPr>
  </w:style>
  <w:style w:type="paragraph" w:styleId="a5">
    <w:name w:val="No Spacing"/>
    <w:qFormat/>
    <w:rsid w:val="004C2B4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semiHidden/>
    <w:rsid w:val="004C2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semiHidden/>
    <w:rsid w:val="004C2B45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ConsNonformat">
    <w:name w:val="ConsNonformat"/>
    <w:semiHidden/>
    <w:rsid w:val="004C2B4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Cell">
    <w:name w:val="ConsCell"/>
    <w:semiHidden/>
    <w:rsid w:val="004C2B4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semiHidden/>
    <w:rsid w:val="004C2B4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15">
    <w:name w:val="Font Style15"/>
    <w:basedOn w:val="a0"/>
    <w:rsid w:val="004C2B45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900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0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00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38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38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2B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4C2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4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2B45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4C2B45"/>
    <w:rPr>
      <w:color w:val="0000FF"/>
      <w:u w:val="single"/>
    </w:rPr>
  </w:style>
  <w:style w:type="paragraph" w:styleId="a4">
    <w:name w:val="Normal (Web)"/>
    <w:basedOn w:val="a"/>
    <w:semiHidden/>
    <w:unhideWhenUsed/>
    <w:rsid w:val="004C2B45"/>
    <w:pPr>
      <w:spacing w:before="166" w:after="248"/>
    </w:pPr>
    <w:rPr>
      <w:rFonts w:eastAsia="Calibri"/>
    </w:rPr>
  </w:style>
  <w:style w:type="paragraph" w:styleId="a5">
    <w:name w:val="No Spacing"/>
    <w:qFormat/>
    <w:rsid w:val="004C2B4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semiHidden/>
    <w:rsid w:val="004C2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semiHidden/>
    <w:rsid w:val="004C2B45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ConsNonformat">
    <w:name w:val="ConsNonformat"/>
    <w:semiHidden/>
    <w:rsid w:val="004C2B4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Cell">
    <w:name w:val="ConsCell"/>
    <w:semiHidden/>
    <w:rsid w:val="004C2B4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semiHidden/>
    <w:rsid w:val="004C2B4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15">
    <w:name w:val="Font Style15"/>
    <w:basedOn w:val="a0"/>
    <w:rsid w:val="004C2B45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900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0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00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38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3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el/rku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7479</Words>
  <Characters>42632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2015-03-23T15:43:00Z</cp:lastPrinted>
  <dcterms:created xsi:type="dcterms:W3CDTF">2015-03-23T14:57:00Z</dcterms:created>
  <dcterms:modified xsi:type="dcterms:W3CDTF">2015-03-24T06:46:00Z</dcterms:modified>
</cp:coreProperties>
</file>