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3F" w:rsidRDefault="000D24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t xml:space="preserve">                                             </w:t>
      </w:r>
      <w:r w:rsidRPr="000D242D">
        <w:rPr>
          <w:rFonts w:ascii="Times New Roman" w:hAnsi="Times New Roman" w:cs="Times New Roman"/>
          <w:sz w:val="28"/>
          <w:szCs w:val="28"/>
        </w:rPr>
        <w:t xml:space="preserve">Мобилизационный  резерв  </w:t>
      </w:r>
    </w:p>
    <w:bookmarkEnd w:id="0"/>
    <w:p w:rsidR="000D242D" w:rsidRDefault="000D242D" w:rsidP="009D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могут  заключить контракт  о  пребывании  в  мобилизационном  резерве  граждан ,  находящихся  в  запасе  и  соответствующим  критериям  отбора.</w:t>
      </w:r>
    </w:p>
    <w:p w:rsidR="000D242D" w:rsidRDefault="009D4EB6" w:rsidP="009D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D24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D242D">
        <w:rPr>
          <w:rFonts w:ascii="Times New Roman" w:hAnsi="Times New Roman" w:cs="Times New Roman"/>
          <w:sz w:val="28"/>
          <w:szCs w:val="28"/>
        </w:rPr>
        <w:t>Резерв  применяется</w:t>
      </w:r>
      <w:proofErr w:type="gramEnd"/>
      <w:r w:rsidR="000D242D">
        <w:rPr>
          <w:rFonts w:ascii="Times New Roman" w:hAnsi="Times New Roman" w:cs="Times New Roman"/>
          <w:sz w:val="28"/>
          <w:szCs w:val="28"/>
        </w:rPr>
        <w:t xml:space="preserve">  для  оперативного  наращивания  сил  при  возникновении  кризисных  ситуаций, а также  для  оказания  помощи  в  ликвидации  последствий  чрезвычайных  ситуаций  в  регионе.</w:t>
      </w:r>
    </w:p>
    <w:p w:rsidR="000D242D" w:rsidRDefault="009D4EB6" w:rsidP="009D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242D">
        <w:rPr>
          <w:rFonts w:ascii="Times New Roman" w:hAnsi="Times New Roman" w:cs="Times New Roman"/>
          <w:sz w:val="28"/>
          <w:szCs w:val="28"/>
        </w:rPr>
        <w:t xml:space="preserve">-Нахождение   в мобилизационном </w:t>
      </w:r>
      <w:proofErr w:type="gramStart"/>
      <w:r w:rsidR="000D242D">
        <w:rPr>
          <w:rFonts w:ascii="Times New Roman" w:hAnsi="Times New Roman" w:cs="Times New Roman"/>
          <w:sz w:val="28"/>
          <w:szCs w:val="28"/>
        </w:rPr>
        <w:t>людском  резерве</w:t>
      </w:r>
      <w:proofErr w:type="gramEnd"/>
      <w:r w:rsidR="000D242D">
        <w:rPr>
          <w:rFonts w:ascii="Times New Roman" w:hAnsi="Times New Roman" w:cs="Times New Roman"/>
          <w:sz w:val="28"/>
          <w:szCs w:val="28"/>
        </w:rPr>
        <w:t xml:space="preserve">  предусматривает   прохождение  военной  службы   в  границах   Курской области  в ходе  периодических   тренировочных занятий  без  отрыва от основной трудовой  деятельности.</w:t>
      </w:r>
    </w:p>
    <w:p w:rsidR="000D242D" w:rsidRDefault="009D4EB6" w:rsidP="009D4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proofErr w:type="gramStart"/>
      <w:r w:rsidR="000D242D">
        <w:rPr>
          <w:rFonts w:ascii="Times New Roman" w:hAnsi="Times New Roman" w:cs="Times New Roman"/>
          <w:sz w:val="28"/>
          <w:szCs w:val="28"/>
        </w:rPr>
        <w:t>Попасть  в</w:t>
      </w:r>
      <w:proofErr w:type="gramEnd"/>
      <w:r w:rsidR="000D242D">
        <w:rPr>
          <w:rFonts w:ascii="Times New Roman" w:hAnsi="Times New Roman" w:cs="Times New Roman"/>
          <w:sz w:val="28"/>
          <w:szCs w:val="28"/>
        </w:rPr>
        <w:t xml:space="preserve">  мобилизационный  резерв  могут  офицеры ,прапорщики, сержанты, </w:t>
      </w:r>
      <w:r w:rsidR="000D242D" w:rsidRPr="000D242D">
        <w:rPr>
          <w:rFonts w:ascii="Times New Roman" w:hAnsi="Times New Roman" w:cs="Times New Roman"/>
          <w:sz w:val="28"/>
          <w:szCs w:val="28"/>
        </w:rPr>
        <w:t xml:space="preserve"> </w:t>
      </w:r>
      <w:r w:rsidR="000D242D">
        <w:rPr>
          <w:rFonts w:ascii="Times New Roman" w:hAnsi="Times New Roman" w:cs="Times New Roman"/>
          <w:sz w:val="28"/>
          <w:szCs w:val="28"/>
        </w:rPr>
        <w:t xml:space="preserve">солдаты запаса, признанные  </w:t>
      </w:r>
      <w:r w:rsidR="00DB1B6D">
        <w:rPr>
          <w:rFonts w:ascii="Times New Roman" w:hAnsi="Times New Roman" w:cs="Times New Roman"/>
          <w:sz w:val="28"/>
          <w:szCs w:val="28"/>
        </w:rPr>
        <w:t>годными   к  военной службе, не  имеющие  двойного  гражданства  и  судимости, по  возрастным  категориям:</w:t>
      </w:r>
    </w:p>
    <w:p w:rsidR="00DB1B6D" w:rsidRDefault="00DB1B6D" w:rsidP="000D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Старший  лейтенант</w:t>
      </w:r>
      <w:proofErr w:type="gramEnd"/>
      <w:r>
        <w:rPr>
          <w:rFonts w:ascii="Times New Roman" w:hAnsi="Times New Roman" w:cs="Times New Roman"/>
          <w:sz w:val="28"/>
          <w:szCs w:val="28"/>
        </w:rPr>
        <w:t>, капитан –до 47 лет;</w:t>
      </w:r>
    </w:p>
    <w:p w:rsidR="00DB1B6D" w:rsidRDefault="00DB1B6D" w:rsidP="000D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2.Майор, подполковник – до 52 лет;</w:t>
      </w:r>
    </w:p>
    <w:p w:rsidR="00DB1B6D" w:rsidRDefault="00DB1B6D" w:rsidP="000D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Полковник – до 57 лет;</w:t>
      </w:r>
    </w:p>
    <w:p w:rsidR="00DB1B6D" w:rsidRDefault="00DB1B6D" w:rsidP="000D24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4.Прапорщик, старшина, сержант и солдат – до 42 лет.</w:t>
      </w:r>
    </w:p>
    <w:p w:rsidR="00DB1B6D" w:rsidRDefault="009D4EB6" w:rsidP="009D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1B6D">
        <w:rPr>
          <w:rFonts w:ascii="Times New Roman" w:hAnsi="Times New Roman" w:cs="Times New Roman"/>
          <w:sz w:val="28"/>
          <w:szCs w:val="28"/>
        </w:rPr>
        <w:t xml:space="preserve">-При заключении </w:t>
      </w:r>
      <w:proofErr w:type="gramStart"/>
      <w:r w:rsidR="00DB1B6D">
        <w:rPr>
          <w:rFonts w:ascii="Times New Roman" w:hAnsi="Times New Roman" w:cs="Times New Roman"/>
          <w:sz w:val="28"/>
          <w:szCs w:val="28"/>
        </w:rPr>
        <w:t>контракта  о</w:t>
      </w:r>
      <w:proofErr w:type="gramEnd"/>
      <w:r w:rsidR="00DB1B6D">
        <w:rPr>
          <w:rFonts w:ascii="Times New Roman" w:hAnsi="Times New Roman" w:cs="Times New Roman"/>
          <w:sz w:val="28"/>
          <w:szCs w:val="28"/>
        </w:rPr>
        <w:t xml:space="preserve">  пребывании  в  людском  мобилизационном  резерве   регулярно  выплачивают   денежное  содержание. Для  солдат  и офицеров предусмотрена  ежемесячная  выплата. </w:t>
      </w:r>
      <w:r w:rsidR="00232FEB">
        <w:rPr>
          <w:rFonts w:ascii="Times New Roman" w:hAnsi="Times New Roman" w:cs="Times New Roman"/>
          <w:sz w:val="28"/>
          <w:szCs w:val="28"/>
        </w:rPr>
        <w:t>Ее  размер  зависит  от занимаемой  должности.</w:t>
      </w:r>
    </w:p>
    <w:p w:rsidR="00DB1B6D" w:rsidRDefault="00232FEB" w:rsidP="009D4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1B6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B1B6D">
        <w:rPr>
          <w:rFonts w:ascii="Times New Roman" w:hAnsi="Times New Roman" w:cs="Times New Roman"/>
          <w:sz w:val="28"/>
          <w:szCs w:val="28"/>
        </w:rPr>
        <w:t>За  трехдневные</w:t>
      </w:r>
      <w:proofErr w:type="gramEnd"/>
      <w:r w:rsidR="00DB1B6D">
        <w:rPr>
          <w:rFonts w:ascii="Times New Roman" w:hAnsi="Times New Roman" w:cs="Times New Roman"/>
          <w:sz w:val="28"/>
          <w:szCs w:val="28"/>
        </w:rPr>
        <w:t xml:space="preserve">  сборы  солдатам  и  сержантам  выплачивают  до 5 тыс.руб., офицерам – до 12 тыс. руб.</w:t>
      </w:r>
    </w:p>
    <w:p w:rsidR="00DB1B6D" w:rsidRDefault="00DB1B6D" w:rsidP="009D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дней  - солдатам  и  сержантам  перечисляют  от 15 до 30 тыс.руб., офицерам – от 30 тыс. руб. и выше.</w:t>
      </w:r>
    </w:p>
    <w:p w:rsidR="00DB1B6D" w:rsidRDefault="00DB1B6D" w:rsidP="009D4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4EB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резервистами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сохраняется  место  работы и  выплачивается  средняя  заработная  плата</w:t>
      </w:r>
      <w:r w:rsidR="00FD6BD2">
        <w:rPr>
          <w:rFonts w:ascii="Times New Roman" w:hAnsi="Times New Roman" w:cs="Times New Roman"/>
          <w:sz w:val="28"/>
          <w:szCs w:val="28"/>
        </w:rPr>
        <w:t xml:space="preserve">. Руководству  предприятий  и организаций, где  трудятся  резервисты, Министерство  обороны РФ   в течение месяца  компенсирует  </w:t>
      </w:r>
      <w:r w:rsidR="00232FEB">
        <w:rPr>
          <w:rFonts w:ascii="Times New Roman" w:hAnsi="Times New Roman" w:cs="Times New Roman"/>
          <w:sz w:val="28"/>
          <w:szCs w:val="28"/>
        </w:rPr>
        <w:t>затраты  по  заработной плате  в</w:t>
      </w:r>
      <w:r w:rsidR="00FD6BD2">
        <w:rPr>
          <w:rFonts w:ascii="Times New Roman" w:hAnsi="Times New Roman" w:cs="Times New Roman"/>
          <w:sz w:val="28"/>
          <w:szCs w:val="28"/>
        </w:rPr>
        <w:t>о  время  их  сборов.  Кроме  этого, в  период  нахождения на сборах  выплачивается  довольствие  по  их  воинской  должности.</w:t>
      </w:r>
    </w:p>
    <w:p w:rsidR="00FD6BD2" w:rsidRPr="000D242D" w:rsidRDefault="009D4EB6" w:rsidP="009D4E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D6BD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FD6BD2">
        <w:rPr>
          <w:rFonts w:ascii="Times New Roman" w:hAnsi="Times New Roman" w:cs="Times New Roman"/>
          <w:sz w:val="28"/>
          <w:szCs w:val="28"/>
        </w:rPr>
        <w:t>получения  подробной</w:t>
      </w:r>
      <w:proofErr w:type="gramEnd"/>
      <w:r w:rsidR="00FD6BD2">
        <w:rPr>
          <w:rFonts w:ascii="Times New Roman" w:hAnsi="Times New Roman" w:cs="Times New Roman"/>
          <w:sz w:val="28"/>
          <w:szCs w:val="28"/>
        </w:rPr>
        <w:t xml:space="preserve">  информации   о  вступлении  в  мобилизационный людской  резерв, а  также  для  оформления  документов   необходимо  обратиться  в  военный  комиссариат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BD2">
        <w:rPr>
          <w:rFonts w:ascii="Times New Roman" w:hAnsi="Times New Roman" w:cs="Times New Roman"/>
          <w:sz w:val="28"/>
          <w:szCs w:val="28"/>
        </w:rPr>
        <w:t xml:space="preserve">Железногорска  и </w:t>
      </w:r>
      <w:proofErr w:type="spellStart"/>
      <w:r w:rsidR="00FD6BD2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FD6BD2">
        <w:rPr>
          <w:rFonts w:ascii="Times New Roman" w:hAnsi="Times New Roman" w:cs="Times New Roman"/>
          <w:sz w:val="28"/>
          <w:szCs w:val="28"/>
        </w:rPr>
        <w:t xml:space="preserve"> района (ул.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BD2">
        <w:rPr>
          <w:rFonts w:ascii="Times New Roman" w:hAnsi="Times New Roman" w:cs="Times New Roman"/>
          <w:sz w:val="28"/>
          <w:szCs w:val="28"/>
        </w:rPr>
        <w:t xml:space="preserve">Октябрьская, д.30 «А», кабинет №20, контактный  телефон 8 (47148) 2-51-92.  </w:t>
      </w:r>
    </w:p>
    <w:sectPr w:rsidR="00FD6BD2" w:rsidRPr="000D242D" w:rsidSect="0095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242D"/>
    <w:rsid w:val="000D242D"/>
    <w:rsid w:val="00232FEB"/>
    <w:rsid w:val="0095353F"/>
    <w:rsid w:val="009D4EB6"/>
    <w:rsid w:val="00C82614"/>
    <w:rsid w:val="00DB1B6D"/>
    <w:rsid w:val="00FD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E646"/>
  <w15:docId w15:val="{166982D3-CE80-4BEF-93E4-E3D95850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Талакин А.С.</cp:lastModifiedBy>
  <cp:revision>6</cp:revision>
  <cp:lastPrinted>2022-07-22T14:00:00Z</cp:lastPrinted>
  <dcterms:created xsi:type="dcterms:W3CDTF">2022-07-22T06:00:00Z</dcterms:created>
  <dcterms:modified xsi:type="dcterms:W3CDTF">2022-07-22T14:00:00Z</dcterms:modified>
</cp:coreProperties>
</file>