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77090" w14:textId="28E6189C" w:rsidR="003C0934" w:rsidRDefault="003C0934" w:rsidP="001679E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E4AD96A" wp14:editId="38836896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42B6D" w14:textId="77777777" w:rsidR="003C0934" w:rsidRPr="001679E8" w:rsidRDefault="003C0934" w:rsidP="004578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9E8">
        <w:rPr>
          <w:rFonts w:ascii="Times New Roman" w:hAnsi="Times New Roman" w:cs="Times New Roman"/>
          <w:b/>
          <w:sz w:val="28"/>
          <w:szCs w:val="28"/>
        </w:rPr>
        <w:t>Куряне все чаще используют экстерриториальный принцип оформления недвижимости</w:t>
      </w:r>
    </w:p>
    <w:p w14:paraId="04E7350E" w14:textId="6DD08C00" w:rsidR="008F4A97" w:rsidRPr="00D62BB1" w:rsidRDefault="00D62BB1" w:rsidP="00F52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Около </w:t>
      </w:r>
      <w:r w:rsidR="005108A6">
        <w:rPr>
          <w:rFonts w:ascii="Times New Roman" w:hAnsi="Times New Roman" w:cs="Times New Roman"/>
          <w:b/>
          <w:sz w:val="28"/>
          <w:szCs w:val="28"/>
        </w:rPr>
        <w:t xml:space="preserve">1000 </w:t>
      </w:r>
      <w:r w:rsidR="007F4191" w:rsidRPr="00AF3F88">
        <w:rPr>
          <w:rFonts w:ascii="Times New Roman" w:hAnsi="Times New Roman" w:cs="Times New Roman"/>
          <w:b/>
          <w:sz w:val="28"/>
          <w:szCs w:val="28"/>
        </w:rPr>
        <w:t xml:space="preserve">заявлений о кадастровом учете и регистрации прав на недвижимое имущество было принято по экстерриториальному принципу </w:t>
      </w:r>
      <w:r w:rsidR="007F4191">
        <w:rPr>
          <w:rFonts w:ascii="Times New Roman" w:hAnsi="Times New Roman" w:cs="Times New Roman"/>
          <w:b/>
          <w:sz w:val="28"/>
          <w:szCs w:val="28"/>
        </w:rPr>
        <w:t>К</w:t>
      </w:r>
      <w:r w:rsidR="007F4191" w:rsidRPr="00AF3F88">
        <w:rPr>
          <w:rFonts w:ascii="Times New Roman" w:hAnsi="Times New Roman" w:cs="Times New Roman"/>
          <w:b/>
          <w:sz w:val="28"/>
          <w:szCs w:val="28"/>
        </w:rPr>
        <w:t>адастровой палатой</w:t>
      </w:r>
      <w:r w:rsidR="007F4191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="007F4191" w:rsidRPr="00AF3F8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F4191">
        <w:rPr>
          <w:rFonts w:ascii="Times New Roman" w:hAnsi="Times New Roman" w:cs="Times New Roman"/>
          <w:b/>
          <w:sz w:val="28"/>
          <w:szCs w:val="28"/>
        </w:rPr>
        <w:t>о</w:t>
      </w:r>
      <w:r w:rsidR="007F4191" w:rsidRPr="00AF3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191">
        <w:rPr>
          <w:rFonts w:ascii="Times New Roman" w:hAnsi="Times New Roman" w:cs="Times New Roman"/>
          <w:b/>
          <w:sz w:val="28"/>
          <w:szCs w:val="28"/>
        </w:rPr>
        <w:t>второй половине 2020</w:t>
      </w:r>
      <w:r w:rsidR="007F4191" w:rsidRPr="00AF3F88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="00F52A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CBE" w:rsidRPr="00F52A89">
        <w:rPr>
          <w:rFonts w:ascii="Times New Roman" w:hAnsi="Times New Roman" w:cs="Times New Roman"/>
          <w:b/>
          <w:sz w:val="28"/>
          <w:szCs w:val="28"/>
        </w:rPr>
        <w:t xml:space="preserve">В сравнении с аналогичным периодом </w:t>
      </w:r>
      <w:r>
        <w:rPr>
          <w:rFonts w:ascii="Times New Roman" w:hAnsi="Times New Roman" w:cs="Times New Roman"/>
          <w:b/>
          <w:sz w:val="28"/>
          <w:szCs w:val="28"/>
        </w:rPr>
        <w:t xml:space="preserve">2019 </w:t>
      </w:r>
      <w:r w:rsidR="00BF3CBE" w:rsidRPr="00F52A89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B94C1F">
        <w:rPr>
          <w:rFonts w:ascii="Times New Roman" w:hAnsi="Times New Roman" w:cs="Times New Roman"/>
          <w:b/>
          <w:sz w:val="28"/>
          <w:szCs w:val="28"/>
        </w:rPr>
        <w:t>жители</w:t>
      </w:r>
      <w:r w:rsidR="00B94C1F" w:rsidRPr="00B94C1F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="00B94C1F" w:rsidRPr="00F52A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</w:t>
      </w:r>
      <w:r w:rsidR="001614A9">
        <w:rPr>
          <w:rFonts w:ascii="Times New Roman" w:hAnsi="Times New Roman" w:cs="Times New Roman"/>
          <w:b/>
          <w:sz w:val="28"/>
          <w:szCs w:val="28"/>
        </w:rPr>
        <w:t xml:space="preserve">али </w:t>
      </w:r>
      <w:r w:rsidR="00D55AA1">
        <w:rPr>
          <w:rFonts w:ascii="Times New Roman" w:hAnsi="Times New Roman" w:cs="Times New Roman"/>
          <w:b/>
          <w:sz w:val="28"/>
          <w:szCs w:val="28"/>
        </w:rPr>
        <w:t>использ</w:t>
      </w:r>
      <w:r w:rsidR="001614A9">
        <w:rPr>
          <w:rFonts w:ascii="Times New Roman" w:hAnsi="Times New Roman" w:cs="Times New Roman"/>
          <w:b/>
          <w:sz w:val="28"/>
          <w:szCs w:val="28"/>
        </w:rPr>
        <w:t>овать</w:t>
      </w:r>
      <w:r w:rsidR="00D55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7E0" w:rsidRPr="00F52A89">
        <w:rPr>
          <w:rFonts w:ascii="Times New Roman" w:hAnsi="Times New Roman" w:cs="Times New Roman"/>
          <w:b/>
          <w:sz w:val="28"/>
          <w:szCs w:val="28"/>
        </w:rPr>
        <w:t xml:space="preserve">этот </w:t>
      </w:r>
      <w:r w:rsidR="00B94C1F">
        <w:rPr>
          <w:rFonts w:ascii="Times New Roman" w:hAnsi="Times New Roman" w:cs="Times New Roman"/>
          <w:b/>
          <w:sz w:val="28"/>
          <w:szCs w:val="28"/>
        </w:rPr>
        <w:t xml:space="preserve">формат </w:t>
      </w:r>
      <w:r w:rsidR="00BF3CBE" w:rsidRPr="00F52A89">
        <w:rPr>
          <w:rFonts w:ascii="Times New Roman" w:hAnsi="Times New Roman" w:cs="Times New Roman"/>
          <w:b/>
          <w:sz w:val="28"/>
          <w:szCs w:val="28"/>
        </w:rPr>
        <w:t>на 8 %</w:t>
      </w:r>
      <w:r w:rsidR="00C867E0" w:rsidRPr="00F52A89">
        <w:rPr>
          <w:rFonts w:ascii="Times New Roman" w:hAnsi="Times New Roman" w:cs="Times New Roman"/>
          <w:b/>
          <w:sz w:val="28"/>
          <w:szCs w:val="28"/>
        </w:rPr>
        <w:t xml:space="preserve"> чаще.</w:t>
      </w:r>
    </w:p>
    <w:p w14:paraId="127C4CC1" w14:textId="4CBB4F9F" w:rsidR="008F4A97" w:rsidRPr="008F4A97" w:rsidRDefault="008F4A97" w:rsidP="004578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A97">
        <w:rPr>
          <w:rFonts w:ascii="Times New Roman" w:hAnsi="Times New Roman" w:cs="Times New Roman"/>
          <w:sz w:val="28"/>
          <w:szCs w:val="28"/>
        </w:rPr>
        <w:t xml:space="preserve">Экстерриториальный принцип оказания услуг </w:t>
      </w:r>
      <w:r w:rsidR="00CB3954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="00D62BB1">
        <w:rPr>
          <w:rFonts w:ascii="Times New Roman" w:hAnsi="Times New Roman" w:cs="Times New Roman"/>
          <w:sz w:val="28"/>
          <w:szCs w:val="28"/>
        </w:rPr>
        <w:t xml:space="preserve">оформлять недвижимость </w:t>
      </w:r>
      <w:r w:rsidR="00D62BB1" w:rsidRPr="00D62BB1">
        <w:rPr>
          <w:rFonts w:ascii="Times New Roman" w:hAnsi="Times New Roman" w:cs="Times New Roman"/>
          <w:sz w:val="28"/>
          <w:szCs w:val="28"/>
        </w:rPr>
        <w:t>в любом регионе</w:t>
      </w:r>
      <w:r w:rsidR="00D62BB1">
        <w:rPr>
          <w:rFonts w:ascii="Times New Roman" w:hAnsi="Times New Roman" w:cs="Times New Roman"/>
          <w:sz w:val="28"/>
          <w:szCs w:val="28"/>
        </w:rPr>
        <w:t xml:space="preserve"> </w:t>
      </w:r>
      <w:r w:rsidRPr="008F4A97">
        <w:rPr>
          <w:rFonts w:ascii="Times New Roman" w:hAnsi="Times New Roman" w:cs="Times New Roman"/>
          <w:sz w:val="28"/>
          <w:szCs w:val="28"/>
        </w:rPr>
        <w:t>независимо от месторасположения объекта</w:t>
      </w:r>
      <w:r w:rsidR="00CB3954">
        <w:rPr>
          <w:rFonts w:ascii="Times New Roman" w:hAnsi="Times New Roman" w:cs="Times New Roman"/>
          <w:sz w:val="28"/>
          <w:szCs w:val="28"/>
        </w:rPr>
        <w:t xml:space="preserve">. </w:t>
      </w:r>
      <w:r w:rsidR="001774D9">
        <w:rPr>
          <w:rFonts w:ascii="Times New Roman" w:hAnsi="Times New Roman" w:cs="Times New Roman"/>
          <w:sz w:val="28"/>
          <w:szCs w:val="28"/>
        </w:rPr>
        <w:t>При обращении</w:t>
      </w:r>
      <w:r w:rsidR="0047450B">
        <w:rPr>
          <w:rFonts w:ascii="Times New Roman" w:hAnsi="Times New Roman" w:cs="Times New Roman"/>
          <w:sz w:val="28"/>
          <w:szCs w:val="28"/>
        </w:rPr>
        <w:t xml:space="preserve"> </w:t>
      </w:r>
      <w:r w:rsidR="0047450B" w:rsidRPr="008F4A97">
        <w:rPr>
          <w:rFonts w:ascii="Times New Roman" w:hAnsi="Times New Roman" w:cs="Times New Roman"/>
          <w:sz w:val="28"/>
          <w:szCs w:val="28"/>
        </w:rPr>
        <w:t>в</w:t>
      </w:r>
      <w:r w:rsidR="0047450B">
        <w:rPr>
          <w:rFonts w:ascii="Times New Roman" w:hAnsi="Times New Roman" w:cs="Times New Roman"/>
          <w:sz w:val="28"/>
          <w:szCs w:val="28"/>
        </w:rPr>
        <w:t xml:space="preserve"> офис</w:t>
      </w:r>
      <w:r w:rsidR="0047450B" w:rsidRPr="008F4A97">
        <w:rPr>
          <w:rFonts w:ascii="Times New Roman" w:hAnsi="Times New Roman" w:cs="Times New Roman"/>
          <w:sz w:val="28"/>
          <w:szCs w:val="28"/>
        </w:rPr>
        <w:t xml:space="preserve"> </w:t>
      </w:r>
      <w:r w:rsidR="0047450B">
        <w:rPr>
          <w:rFonts w:ascii="Times New Roman" w:hAnsi="Times New Roman" w:cs="Times New Roman"/>
          <w:sz w:val="28"/>
          <w:szCs w:val="28"/>
        </w:rPr>
        <w:t>Кадастровой палаты</w:t>
      </w:r>
      <w:r w:rsidRPr="008F4A97">
        <w:rPr>
          <w:rFonts w:ascii="Times New Roman" w:hAnsi="Times New Roman" w:cs="Times New Roman"/>
          <w:sz w:val="28"/>
          <w:szCs w:val="28"/>
        </w:rPr>
        <w:t xml:space="preserve"> </w:t>
      </w:r>
      <w:r w:rsidR="0062220F">
        <w:rPr>
          <w:rFonts w:ascii="Times New Roman" w:hAnsi="Times New Roman" w:cs="Times New Roman"/>
          <w:sz w:val="28"/>
          <w:szCs w:val="28"/>
        </w:rPr>
        <w:t>для</w:t>
      </w:r>
      <w:r w:rsidR="0062220F" w:rsidRPr="008F4A97">
        <w:rPr>
          <w:rFonts w:ascii="Times New Roman" w:hAnsi="Times New Roman" w:cs="Times New Roman"/>
          <w:sz w:val="28"/>
          <w:szCs w:val="28"/>
        </w:rPr>
        <w:t xml:space="preserve"> приема-выдачи документов по экстеррито</w:t>
      </w:r>
      <w:r w:rsidR="0062220F">
        <w:rPr>
          <w:rFonts w:ascii="Times New Roman" w:hAnsi="Times New Roman" w:cs="Times New Roman"/>
          <w:sz w:val="28"/>
          <w:szCs w:val="28"/>
        </w:rPr>
        <w:t>р</w:t>
      </w:r>
      <w:r w:rsidR="0047450B">
        <w:rPr>
          <w:rFonts w:ascii="Times New Roman" w:hAnsi="Times New Roman" w:cs="Times New Roman"/>
          <w:sz w:val="28"/>
          <w:szCs w:val="28"/>
        </w:rPr>
        <w:t>иальному принципу</w:t>
      </w:r>
      <w:r w:rsidR="00D62BB1">
        <w:rPr>
          <w:rFonts w:ascii="Times New Roman" w:hAnsi="Times New Roman" w:cs="Times New Roman"/>
          <w:sz w:val="28"/>
          <w:szCs w:val="28"/>
        </w:rPr>
        <w:t xml:space="preserve"> </w:t>
      </w:r>
      <w:r w:rsidR="001774D9">
        <w:rPr>
          <w:rFonts w:ascii="Times New Roman" w:hAnsi="Times New Roman" w:cs="Times New Roman"/>
          <w:sz w:val="28"/>
          <w:szCs w:val="28"/>
        </w:rPr>
        <w:t>собственник получает</w:t>
      </w:r>
      <w:r w:rsidRPr="008F4A97">
        <w:rPr>
          <w:rFonts w:ascii="Times New Roman" w:hAnsi="Times New Roman" w:cs="Times New Roman"/>
          <w:sz w:val="28"/>
          <w:szCs w:val="28"/>
        </w:rPr>
        <w:t xml:space="preserve"> выписку из Единого государственного реестра недвижимости, подтверждающую проведение учетно-регистрационных действий.</w:t>
      </w:r>
    </w:p>
    <w:p w14:paraId="34EB016D" w14:textId="30137C1F" w:rsidR="008F4A97" w:rsidRDefault="00A82F7C" w:rsidP="0045785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F7C">
        <w:rPr>
          <w:rFonts w:ascii="Times New Roman" w:hAnsi="Times New Roman" w:cs="Times New Roman"/>
          <w:sz w:val="28"/>
          <w:szCs w:val="28"/>
        </w:rPr>
        <w:t>Как рассказала</w:t>
      </w:r>
      <w:r w:rsidRPr="00A82F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2F7C">
        <w:rPr>
          <w:rFonts w:ascii="Times New Roman" w:hAnsi="Times New Roman" w:cs="Times New Roman"/>
          <w:sz w:val="28"/>
          <w:szCs w:val="28"/>
        </w:rPr>
        <w:t>заместитель директора Кадастровой палаты Курской области</w:t>
      </w:r>
      <w:r w:rsidR="005D3F5F">
        <w:rPr>
          <w:rFonts w:ascii="Times New Roman" w:hAnsi="Times New Roman" w:cs="Times New Roman"/>
          <w:b/>
          <w:sz w:val="28"/>
          <w:szCs w:val="28"/>
        </w:rPr>
        <w:t xml:space="preserve"> Людмила Иванова</w:t>
      </w:r>
      <w:r w:rsidR="00D62BB1" w:rsidRPr="00D62BB1">
        <w:rPr>
          <w:rFonts w:ascii="Times New Roman" w:hAnsi="Times New Roman" w:cs="Times New Roman"/>
          <w:sz w:val="28"/>
          <w:szCs w:val="28"/>
        </w:rPr>
        <w:t>:</w:t>
      </w:r>
      <w:r w:rsidRPr="00A82F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36E9">
        <w:rPr>
          <w:rFonts w:ascii="Times New Roman" w:hAnsi="Times New Roman" w:cs="Times New Roman"/>
          <w:i/>
          <w:sz w:val="28"/>
          <w:szCs w:val="28"/>
        </w:rPr>
        <w:t>«</w:t>
      </w:r>
      <w:r w:rsidR="00D62BB1" w:rsidRPr="008836E9">
        <w:rPr>
          <w:rFonts w:ascii="Times New Roman" w:hAnsi="Times New Roman" w:cs="Times New Roman"/>
          <w:i/>
          <w:sz w:val="28"/>
          <w:szCs w:val="28"/>
        </w:rPr>
        <w:t>Экстерриториальный принцип дает возможность поставить на учет и зарегистрировать права на любое недвижимое имущество, находящееся в другом регионе, не покида</w:t>
      </w:r>
      <w:r w:rsidR="00855396" w:rsidRPr="008836E9">
        <w:rPr>
          <w:rFonts w:ascii="Times New Roman" w:hAnsi="Times New Roman" w:cs="Times New Roman"/>
          <w:i/>
          <w:sz w:val="28"/>
          <w:szCs w:val="28"/>
        </w:rPr>
        <w:t>я места своего про</w:t>
      </w:r>
      <w:bookmarkStart w:id="0" w:name="_GoBack"/>
      <w:bookmarkEnd w:id="0"/>
      <w:r w:rsidR="00855396" w:rsidRPr="008836E9">
        <w:rPr>
          <w:rFonts w:ascii="Times New Roman" w:hAnsi="Times New Roman" w:cs="Times New Roman"/>
          <w:i/>
          <w:sz w:val="28"/>
          <w:szCs w:val="28"/>
        </w:rPr>
        <w:t xml:space="preserve">живания, что </w:t>
      </w:r>
      <w:r w:rsidR="00D62BB1" w:rsidRPr="008836E9">
        <w:rPr>
          <w:rFonts w:ascii="Times New Roman" w:hAnsi="Times New Roman" w:cs="Times New Roman"/>
          <w:i/>
          <w:sz w:val="28"/>
          <w:szCs w:val="28"/>
        </w:rPr>
        <w:t>существенно экономит время и средства граждан</w:t>
      </w:r>
      <w:r w:rsidR="00D51C12" w:rsidRPr="008836E9">
        <w:rPr>
          <w:rFonts w:ascii="Times New Roman" w:hAnsi="Times New Roman" w:cs="Times New Roman"/>
          <w:i/>
          <w:sz w:val="28"/>
          <w:szCs w:val="28"/>
        </w:rPr>
        <w:t>».</w:t>
      </w:r>
      <w:r w:rsidR="00B94C1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077E1CB" w14:textId="779D6066" w:rsidR="00D51C12" w:rsidRPr="00D51C12" w:rsidRDefault="00D51C12" w:rsidP="00D51C12">
      <w:pPr>
        <w:pStyle w:val="ab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д</w:t>
      </w:r>
      <w:r w:rsidRPr="008F4A97">
        <w:rPr>
          <w:rFonts w:ascii="Times New Roman" w:hAnsi="Times New Roman" w:cs="Times New Roman"/>
          <w:sz w:val="28"/>
          <w:szCs w:val="28"/>
        </w:rPr>
        <w:t>окументы по эксте</w:t>
      </w:r>
      <w:r>
        <w:rPr>
          <w:rFonts w:ascii="Times New Roman" w:hAnsi="Times New Roman" w:cs="Times New Roman"/>
          <w:sz w:val="28"/>
          <w:szCs w:val="28"/>
        </w:rPr>
        <w:t>рриториальному принципу можно в офисе</w:t>
      </w:r>
      <w:r w:rsidRPr="008F4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адресу:</w:t>
      </w:r>
      <w:r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Курск, проезд Сергеева, д. 10А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1BCC87" w14:textId="1CAACF82" w:rsidR="004E2178" w:rsidRDefault="004E2178" w:rsidP="002D0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178">
        <w:rPr>
          <w:rFonts w:ascii="Times New Roman" w:hAnsi="Times New Roman" w:cs="Times New Roman"/>
          <w:sz w:val="28"/>
          <w:szCs w:val="28"/>
        </w:rPr>
        <w:t>Сроки проведения учетно-регистрационных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4E2178">
        <w:rPr>
          <w:rFonts w:ascii="Times New Roman" w:hAnsi="Times New Roman" w:cs="Times New Roman"/>
          <w:sz w:val="28"/>
          <w:szCs w:val="28"/>
        </w:rPr>
        <w:t xml:space="preserve"> </w:t>
      </w:r>
      <w:r w:rsidR="00D62BB1">
        <w:rPr>
          <w:rFonts w:ascii="Times New Roman" w:hAnsi="Times New Roman" w:cs="Times New Roman"/>
          <w:sz w:val="28"/>
          <w:szCs w:val="28"/>
        </w:rPr>
        <w:t xml:space="preserve">находящихся в Курской области: </w:t>
      </w:r>
      <w:r w:rsidRPr="004E2178">
        <w:rPr>
          <w:rFonts w:ascii="Times New Roman" w:hAnsi="Times New Roman" w:cs="Times New Roman"/>
          <w:sz w:val="28"/>
          <w:szCs w:val="28"/>
        </w:rPr>
        <w:t>пять рабочих дней – для кадастрового учета, семь – для регистрации права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и десять рабочих дней </w:t>
      </w:r>
      <w:r w:rsidRPr="004E2178">
        <w:rPr>
          <w:rFonts w:ascii="Times New Roman" w:hAnsi="Times New Roman" w:cs="Times New Roman"/>
          <w:sz w:val="28"/>
          <w:szCs w:val="28"/>
        </w:rPr>
        <w:t>– одновременная процедура кадас</w:t>
      </w:r>
      <w:r w:rsidR="002D0B89">
        <w:rPr>
          <w:rFonts w:ascii="Times New Roman" w:hAnsi="Times New Roman" w:cs="Times New Roman"/>
          <w:sz w:val="28"/>
          <w:szCs w:val="28"/>
        </w:rPr>
        <w:t>трового учета и регистрации</w:t>
      </w:r>
      <w:r w:rsidR="007528F7">
        <w:rPr>
          <w:rFonts w:ascii="Times New Roman" w:hAnsi="Times New Roman" w:cs="Times New Roman"/>
          <w:sz w:val="28"/>
          <w:szCs w:val="28"/>
        </w:rPr>
        <w:t>.</w:t>
      </w:r>
    </w:p>
    <w:p w14:paraId="788FF30B" w14:textId="41AF6F11" w:rsidR="00221022" w:rsidRPr="000709D2" w:rsidRDefault="00852216" w:rsidP="000709D2">
      <w:pPr>
        <w:pStyle w:val="ab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Запись</w:t>
      </w:r>
      <w:r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прием по телефону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2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(4712) 72-40-00</w:t>
      </w:r>
      <w:r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через личный кабинет на сайте </w:t>
      </w:r>
      <w:hyperlink r:id="rId6" w:history="1">
        <w:r w:rsidRPr="00AC7675">
          <w:rPr>
            <w:rStyle w:val="aa"/>
            <w:rFonts w:ascii="Times New Roman" w:hAnsi="Times New Roman" w:cs="Times New Roman"/>
            <w:sz w:val="28"/>
            <w:szCs w:val="28"/>
          </w:rPr>
          <w:t>Росреестра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221022" w:rsidRPr="000709D2" w:rsidSect="002C7B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65392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Шуба Константин Николаевич">
    <w15:presenceInfo w15:providerId="AD" w15:userId="S-1-5-21-317540661-3983239894-757911656-8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8B"/>
    <w:rsid w:val="000577B2"/>
    <w:rsid w:val="000709D2"/>
    <w:rsid w:val="000A78D5"/>
    <w:rsid w:val="000E1A08"/>
    <w:rsid w:val="00123714"/>
    <w:rsid w:val="00145F71"/>
    <w:rsid w:val="00153094"/>
    <w:rsid w:val="001614A9"/>
    <w:rsid w:val="001679E8"/>
    <w:rsid w:val="001774D9"/>
    <w:rsid w:val="00186202"/>
    <w:rsid w:val="001C6BB0"/>
    <w:rsid w:val="001F7E5A"/>
    <w:rsid w:val="00221022"/>
    <w:rsid w:val="002703BC"/>
    <w:rsid w:val="002C7B4F"/>
    <w:rsid w:val="002D0B89"/>
    <w:rsid w:val="00337335"/>
    <w:rsid w:val="003378D5"/>
    <w:rsid w:val="003756DB"/>
    <w:rsid w:val="003A024E"/>
    <w:rsid w:val="003B0DC6"/>
    <w:rsid w:val="003C0934"/>
    <w:rsid w:val="003C6049"/>
    <w:rsid w:val="003D06F0"/>
    <w:rsid w:val="00457855"/>
    <w:rsid w:val="0047450B"/>
    <w:rsid w:val="004E2178"/>
    <w:rsid w:val="005108A6"/>
    <w:rsid w:val="005546D4"/>
    <w:rsid w:val="00554C0C"/>
    <w:rsid w:val="005850AE"/>
    <w:rsid w:val="005D3F5F"/>
    <w:rsid w:val="006148F8"/>
    <w:rsid w:val="0062220F"/>
    <w:rsid w:val="0063128B"/>
    <w:rsid w:val="00645CDF"/>
    <w:rsid w:val="006A5876"/>
    <w:rsid w:val="006C5246"/>
    <w:rsid w:val="006D3AFC"/>
    <w:rsid w:val="006F18FD"/>
    <w:rsid w:val="007107F6"/>
    <w:rsid w:val="007528F7"/>
    <w:rsid w:val="00757ACD"/>
    <w:rsid w:val="00785103"/>
    <w:rsid w:val="007D791E"/>
    <w:rsid w:val="007F4191"/>
    <w:rsid w:val="008001B8"/>
    <w:rsid w:val="008135DC"/>
    <w:rsid w:val="00844124"/>
    <w:rsid w:val="00852216"/>
    <w:rsid w:val="00855396"/>
    <w:rsid w:val="008577B6"/>
    <w:rsid w:val="008836E9"/>
    <w:rsid w:val="00886046"/>
    <w:rsid w:val="008F4A97"/>
    <w:rsid w:val="00907022"/>
    <w:rsid w:val="00A07DF4"/>
    <w:rsid w:val="00A12256"/>
    <w:rsid w:val="00A14D9B"/>
    <w:rsid w:val="00A21033"/>
    <w:rsid w:val="00A82F7C"/>
    <w:rsid w:val="00A95A14"/>
    <w:rsid w:val="00AD5371"/>
    <w:rsid w:val="00AF3F88"/>
    <w:rsid w:val="00B84BDB"/>
    <w:rsid w:val="00B94C1F"/>
    <w:rsid w:val="00BD3E39"/>
    <w:rsid w:val="00BD7E09"/>
    <w:rsid w:val="00BE693C"/>
    <w:rsid w:val="00BF3CBE"/>
    <w:rsid w:val="00C7608B"/>
    <w:rsid w:val="00C867E0"/>
    <w:rsid w:val="00CB3954"/>
    <w:rsid w:val="00CF1F5B"/>
    <w:rsid w:val="00D1607B"/>
    <w:rsid w:val="00D23E37"/>
    <w:rsid w:val="00D51C12"/>
    <w:rsid w:val="00D55AA1"/>
    <w:rsid w:val="00D62BB1"/>
    <w:rsid w:val="00D90660"/>
    <w:rsid w:val="00E12B0A"/>
    <w:rsid w:val="00E214A7"/>
    <w:rsid w:val="00EA09FC"/>
    <w:rsid w:val="00F520C6"/>
    <w:rsid w:val="00F52A89"/>
    <w:rsid w:val="00F6420B"/>
    <w:rsid w:val="00F76857"/>
    <w:rsid w:val="00F93BC5"/>
    <w:rsid w:val="00FC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0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7608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60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7608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7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608B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785103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785103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E214A7"/>
    <w:rPr>
      <w:color w:val="0000FF"/>
      <w:u w:val="single"/>
    </w:rPr>
  </w:style>
  <w:style w:type="paragraph" w:styleId="ab">
    <w:name w:val="No Spacing"/>
    <w:uiPriority w:val="1"/>
    <w:qFormat/>
    <w:rsid w:val="00E214A7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8F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7608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60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7608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7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608B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785103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785103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E214A7"/>
    <w:rPr>
      <w:color w:val="0000FF"/>
      <w:u w:val="single"/>
    </w:rPr>
  </w:style>
  <w:style w:type="paragraph" w:styleId="ab">
    <w:name w:val="No Spacing"/>
    <w:uiPriority w:val="1"/>
    <w:qFormat/>
    <w:rsid w:val="00E214A7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8F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site/eservices/" TargetMode="Externa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Игошина Екатерина Викторовна</dc:creator>
  <cp:lastModifiedBy>Косинова Светлана Александровна</cp:lastModifiedBy>
  <cp:revision>10</cp:revision>
  <cp:lastPrinted>2019-07-25T06:18:00Z</cp:lastPrinted>
  <dcterms:created xsi:type="dcterms:W3CDTF">2021-01-28T06:50:00Z</dcterms:created>
  <dcterms:modified xsi:type="dcterms:W3CDTF">2021-01-28T07:24:00Z</dcterms:modified>
</cp:coreProperties>
</file>