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94" w:rsidRDefault="005A499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5A4994" w:rsidRDefault="005A4994">
      <w:pPr>
        <w:rPr>
          <w:rFonts w:ascii="Times New Roman" w:hAnsi="Times New Roman" w:cs="Times New Roman"/>
          <w:sz w:val="40"/>
          <w:szCs w:val="40"/>
        </w:rPr>
      </w:pPr>
    </w:p>
    <w:p w:rsidR="002466E1" w:rsidRPr="005A4994" w:rsidRDefault="005A499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5A4994">
        <w:rPr>
          <w:rFonts w:ascii="Times New Roman" w:hAnsi="Times New Roman" w:cs="Times New Roman"/>
          <w:sz w:val="40"/>
          <w:szCs w:val="40"/>
        </w:rPr>
        <w:t>Администрации поселка Магнитный на постоянную работу требуется ведущий специалист-эксперт. Оплата согласно штатному расписанию.</w:t>
      </w:r>
    </w:p>
    <w:p w:rsidR="005A4994" w:rsidRPr="005A4994" w:rsidRDefault="005A4994">
      <w:pPr>
        <w:rPr>
          <w:rFonts w:ascii="Times New Roman" w:hAnsi="Times New Roman" w:cs="Times New Roman"/>
          <w:sz w:val="40"/>
          <w:szCs w:val="40"/>
        </w:rPr>
      </w:pPr>
      <w:r w:rsidRPr="005A4994">
        <w:rPr>
          <w:rFonts w:ascii="Times New Roman" w:hAnsi="Times New Roman" w:cs="Times New Roman"/>
          <w:sz w:val="40"/>
          <w:szCs w:val="40"/>
        </w:rPr>
        <w:t>За справками обращаться в администрацию.</w:t>
      </w:r>
    </w:p>
    <w:sectPr w:rsidR="005A4994" w:rsidRPr="005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EF"/>
    <w:rsid w:val="002466E1"/>
    <w:rsid w:val="002E7DEF"/>
    <w:rsid w:val="005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Magnit</dc:creator>
  <cp:keywords/>
  <dc:description/>
  <cp:lastModifiedBy>Magnit</cp:lastModifiedBy>
  <cp:revision>3</cp:revision>
  <dcterms:created xsi:type="dcterms:W3CDTF">2020-09-03T06:57:00Z</dcterms:created>
  <dcterms:modified xsi:type="dcterms:W3CDTF">2020-09-03T07:03:00Z</dcterms:modified>
</cp:coreProperties>
</file>