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74" w:rsidRDefault="003E4C74" w:rsidP="003E4C74">
      <w:pPr>
        <w:pStyle w:val="2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bookmarkStart w:id="0" w:name="_GoBack"/>
      <w:r>
        <w:rPr>
          <w:color w:val="000000"/>
          <w:sz w:val="24"/>
          <w:szCs w:val="24"/>
          <w:shd w:val="clear" w:color="auto" w:fill="FFFFFF"/>
        </w:rPr>
        <w:t>Может ли работодатель оштрафовать работника за нарушение трудовой дисциплины?</w:t>
      </w:r>
    </w:p>
    <w:bookmarkEnd w:id="0"/>
    <w:p w:rsidR="003E4C74" w:rsidRDefault="003E4C74" w:rsidP="003E4C74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Разъясняет заместитель </w:t>
      </w:r>
      <w:proofErr w:type="spellStart"/>
      <w:r>
        <w:rPr>
          <w:b/>
          <w:bCs/>
          <w:color w:val="000000"/>
        </w:rPr>
        <w:t>Железногорского</w:t>
      </w:r>
      <w:proofErr w:type="spellEnd"/>
      <w:r>
        <w:rPr>
          <w:b/>
          <w:bCs/>
          <w:color w:val="000000"/>
        </w:rPr>
        <w:t xml:space="preserve"> межрайонного прокурора </w:t>
      </w:r>
      <w:proofErr w:type="spellStart"/>
      <w:r>
        <w:rPr>
          <w:b/>
          <w:bCs/>
          <w:color w:val="000000"/>
        </w:rPr>
        <w:t>Саяпин</w:t>
      </w:r>
      <w:proofErr w:type="spellEnd"/>
      <w:r>
        <w:rPr>
          <w:b/>
          <w:bCs/>
          <w:color w:val="000000"/>
        </w:rPr>
        <w:t xml:space="preserve"> Сергей Петрович</w:t>
      </w:r>
    </w:p>
    <w:p w:rsidR="003E4C74" w:rsidRDefault="003E4C74" w:rsidP="003E4C74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В силу ст. 192 Трудового кодекса РФ за неисполнение или ненадлежащее исполнение работником по его вине возложенных на него трудовых обязанностей работодатель имеет право применить к работнику дисциплинарные взыскания.</w:t>
      </w:r>
    </w:p>
    <w:p w:rsidR="003E4C74" w:rsidRDefault="003E4C74" w:rsidP="003E4C74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Существует всего три вида дисциплинарных взысканий: замечание, выговор, увольнение по соответствующим основаниям.</w:t>
      </w:r>
    </w:p>
    <w:p w:rsidR="003E4C74" w:rsidRDefault="003E4C74" w:rsidP="003E4C74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К отдельным категориям работников могут быть применены также и другие взыскания, предусмотренные федеральными законами, уставами и положениями о дисциплине.</w:t>
      </w:r>
    </w:p>
    <w:p w:rsidR="003E4C74" w:rsidRDefault="003E4C74" w:rsidP="003E4C74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Такой вид дисциплинарного взыскания как наложение штрафа трудовым законодательством РФ не предусмотрен.</w:t>
      </w:r>
    </w:p>
    <w:p w:rsidR="007B5F83" w:rsidRPr="003E4C74" w:rsidRDefault="007B5F83" w:rsidP="003E4C74"/>
    <w:sectPr w:rsidR="007B5F83" w:rsidRPr="003E4C74" w:rsidSect="00DC60E4">
      <w:pgSz w:w="11900" w:h="16840"/>
      <w:pgMar w:top="828" w:right="1247" w:bottom="828" w:left="153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97" w:rsidRDefault="006C6897">
      <w:r>
        <w:separator/>
      </w:r>
    </w:p>
  </w:endnote>
  <w:endnote w:type="continuationSeparator" w:id="0">
    <w:p w:rsidR="006C6897" w:rsidRDefault="006C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97" w:rsidRDefault="006C6897"/>
  </w:footnote>
  <w:footnote w:type="continuationSeparator" w:id="0">
    <w:p w:rsidR="006C6897" w:rsidRDefault="006C68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5089"/>
    <w:multiLevelType w:val="multilevel"/>
    <w:tmpl w:val="C6B47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E4D4B"/>
    <w:multiLevelType w:val="multilevel"/>
    <w:tmpl w:val="E54C4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9361D2"/>
    <w:multiLevelType w:val="multilevel"/>
    <w:tmpl w:val="0DE0A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F5441"/>
    <w:multiLevelType w:val="multilevel"/>
    <w:tmpl w:val="1D9C2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D545C2"/>
    <w:multiLevelType w:val="multilevel"/>
    <w:tmpl w:val="D7CE9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3351D1"/>
    <w:multiLevelType w:val="multilevel"/>
    <w:tmpl w:val="F9980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F24FEA"/>
    <w:multiLevelType w:val="multilevel"/>
    <w:tmpl w:val="32E4D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13"/>
    <w:rsid w:val="0010279D"/>
    <w:rsid w:val="00134304"/>
    <w:rsid w:val="0014273E"/>
    <w:rsid w:val="00142ECB"/>
    <w:rsid w:val="001432E2"/>
    <w:rsid w:val="00155A1D"/>
    <w:rsid w:val="00180F62"/>
    <w:rsid w:val="00185750"/>
    <w:rsid w:val="001A6A17"/>
    <w:rsid w:val="001C26E1"/>
    <w:rsid w:val="001D7499"/>
    <w:rsid w:val="001E1298"/>
    <w:rsid w:val="00274E4D"/>
    <w:rsid w:val="00293C7F"/>
    <w:rsid w:val="002E0627"/>
    <w:rsid w:val="00305DF0"/>
    <w:rsid w:val="00361CF8"/>
    <w:rsid w:val="0037636C"/>
    <w:rsid w:val="003E4C74"/>
    <w:rsid w:val="004455CC"/>
    <w:rsid w:val="00450154"/>
    <w:rsid w:val="00477190"/>
    <w:rsid w:val="004F1F2D"/>
    <w:rsid w:val="005076FD"/>
    <w:rsid w:val="00553510"/>
    <w:rsid w:val="00574C8F"/>
    <w:rsid w:val="005E3BB6"/>
    <w:rsid w:val="005F4CF5"/>
    <w:rsid w:val="00635C10"/>
    <w:rsid w:val="0064439F"/>
    <w:rsid w:val="0066646C"/>
    <w:rsid w:val="006832EB"/>
    <w:rsid w:val="006A6CED"/>
    <w:rsid w:val="006C6897"/>
    <w:rsid w:val="00705546"/>
    <w:rsid w:val="007077FC"/>
    <w:rsid w:val="00715354"/>
    <w:rsid w:val="007234F2"/>
    <w:rsid w:val="00765D22"/>
    <w:rsid w:val="007B5F83"/>
    <w:rsid w:val="008B3DC4"/>
    <w:rsid w:val="009211B9"/>
    <w:rsid w:val="00937C73"/>
    <w:rsid w:val="009469E4"/>
    <w:rsid w:val="00956E97"/>
    <w:rsid w:val="009603F6"/>
    <w:rsid w:val="009944EF"/>
    <w:rsid w:val="00996F4C"/>
    <w:rsid w:val="009C7BBB"/>
    <w:rsid w:val="00A11402"/>
    <w:rsid w:val="00A85C97"/>
    <w:rsid w:val="00AA0213"/>
    <w:rsid w:val="00AD1D60"/>
    <w:rsid w:val="00AD3CF1"/>
    <w:rsid w:val="00AE7A07"/>
    <w:rsid w:val="00B55A5E"/>
    <w:rsid w:val="00B56683"/>
    <w:rsid w:val="00B56B8C"/>
    <w:rsid w:val="00BA3FF8"/>
    <w:rsid w:val="00BF6EA1"/>
    <w:rsid w:val="00C41FC1"/>
    <w:rsid w:val="00D8793F"/>
    <w:rsid w:val="00D9529D"/>
    <w:rsid w:val="00DC5188"/>
    <w:rsid w:val="00DC60E4"/>
    <w:rsid w:val="00DE3DC3"/>
    <w:rsid w:val="00DF47C3"/>
    <w:rsid w:val="00E07302"/>
    <w:rsid w:val="00E1636E"/>
    <w:rsid w:val="00E60B30"/>
    <w:rsid w:val="00E765EE"/>
    <w:rsid w:val="00EC35E6"/>
    <w:rsid w:val="00EC4685"/>
    <w:rsid w:val="00ED2C21"/>
    <w:rsid w:val="00F12FAC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65D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urierNew75pt">
    <w:name w:val="Колонтитул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3pt">
    <w:name w:val="Основной текст (2) + 2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62"/>
      <w:szCs w:val="6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304"/>
    <w:rPr>
      <w:color w:val="000000"/>
    </w:rPr>
  </w:style>
  <w:style w:type="paragraph" w:styleId="a9">
    <w:name w:val="footer"/>
    <w:basedOn w:val="a"/>
    <w:link w:val="aa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30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343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304"/>
    <w:rPr>
      <w:rFonts w:ascii="Tahoma" w:hAnsi="Tahoma" w:cs="Tahoma"/>
      <w:color w:val="000000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477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77190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DC60E4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f">
    <w:name w:val="Гипертекстовая ссылка"/>
    <w:basedOn w:val="a0"/>
    <w:uiPriority w:val="99"/>
    <w:rsid w:val="00DC60E4"/>
    <w:rPr>
      <w:color w:val="106BBE"/>
    </w:rPr>
  </w:style>
  <w:style w:type="character" w:customStyle="1" w:styleId="af0">
    <w:name w:val="Цветовое выделение"/>
    <w:uiPriority w:val="99"/>
    <w:rsid w:val="00DC60E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765D22"/>
    <w:rPr>
      <w:rFonts w:ascii="Arial" w:eastAsia="Times New Roman" w:hAnsi="Arial" w:cs="Arial"/>
      <w:b/>
      <w:bCs/>
      <w:color w:val="26282F"/>
      <w:lang w:bidi="ar-SA"/>
    </w:rPr>
  </w:style>
  <w:style w:type="paragraph" w:customStyle="1" w:styleId="ConsPlusNonformat">
    <w:name w:val="ConsPlusNonformat"/>
    <w:uiPriority w:val="99"/>
    <w:rsid w:val="00765D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basedOn w:val="a"/>
    <w:uiPriority w:val="34"/>
    <w:qFormat/>
    <w:rsid w:val="005F4CF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f2">
    <w:name w:val="Body Text"/>
    <w:basedOn w:val="a"/>
    <w:link w:val="af3"/>
    <w:semiHidden/>
    <w:rsid w:val="005F4CF5"/>
    <w:pPr>
      <w:widowControl/>
      <w:tabs>
        <w:tab w:val="left" w:pos="2640"/>
      </w:tabs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3">
    <w:name w:val="Основной текст Знак"/>
    <w:basedOn w:val="a0"/>
    <w:link w:val="af2"/>
    <w:semiHidden/>
    <w:rsid w:val="005F4CF5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Normal (Web)"/>
    <w:basedOn w:val="a"/>
    <w:uiPriority w:val="99"/>
    <w:semiHidden/>
    <w:unhideWhenUsed/>
    <w:rsid w:val="00BF6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Emphasis"/>
    <w:basedOn w:val="a0"/>
    <w:uiPriority w:val="20"/>
    <w:qFormat/>
    <w:rsid w:val="00BF6EA1"/>
    <w:rPr>
      <w:i/>
      <w:iCs/>
    </w:rPr>
  </w:style>
  <w:style w:type="character" w:customStyle="1" w:styleId="dropdown-user-namefirst-letter">
    <w:name w:val="dropdown-user-name__first-letter"/>
    <w:basedOn w:val="a0"/>
    <w:rsid w:val="00BF6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65D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urierNew75pt">
    <w:name w:val="Колонтитул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3pt">
    <w:name w:val="Основной текст (2) + 2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62"/>
      <w:szCs w:val="6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304"/>
    <w:rPr>
      <w:color w:val="000000"/>
    </w:rPr>
  </w:style>
  <w:style w:type="paragraph" w:styleId="a9">
    <w:name w:val="footer"/>
    <w:basedOn w:val="a"/>
    <w:link w:val="aa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30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343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304"/>
    <w:rPr>
      <w:rFonts w:ascii="Tahoma" w:hAnsi="Tahoma" w:cs="Tahoma"/>
      <w:color w:val="000000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477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77190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DC60E4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f">
    <w:name w:val="Гипертекстовая ссылка"/>
    <w:basedOn w:val="a0"/>
    <w:uiPriority w:val="99"/>
    <w:rsid w:val="00DC60E4"/>
    <w:rPr>
      <w:color w:val="106BBE"/>
    </w:rPr>
  </w:style>
  <w:style w:type="character" w:customStyle="1" w:styleId="af0">
    <w:name w:val="Цветовое выделение"/>
    <w:uiPriority w:val="99"/>
    <w:rsid w:val="00DC60E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765D22"/>
    <w:rPr>
      <w:rFonts w:ascii="Arial" w:eastAsia="Times New Roman" w:hAnsi="Arial" w:cs="Arial"/>
      <w:b/>
      <w:bCs/>
      <w:color w:val="26282F"/>
      <w:lang w:bidi="ar-SA"/>
    </w:rPr>
  </w:style>
  <w:style w:type="paragraph" w:customStyle="1" w:styleId="ConsPlusNonformat">
    <w:name w:val="ConsPlusNonformat"/>
    <w:uiPriority w:val="99"/>
    <w:rsid w:val="00765D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basedOn w:val="a"/>
    <w:uiPriority w:val="34"/>
    <w:qFormat/>
    <w:rsid w:val="005F4CF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f2">
    <w:name w:val="Body Text"/>
    <w:basedOn w:val="a"/>
    <w:link w:val="af3"/>
    <w:semiHidden/>
    <w:rsid w:val="005F4CF5"/>
    <w:pPr>
      <w:widowControl/>
      <w:tabs>
        <w:tab w:val="left" w:pos="2640"/>
      </w:tabs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3">
    <w:name w:val="Основной текст Знак"/>
    <w:basedOn w:val="a0"/>
    <w:link w:val="af2"/>
    <w:semiHidden/>
    <w:rsid w:val="005F4CF5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Normal (Web)"/>
    <w:basedOn w:val="a"/>
    <w:uiPriority w:val="99"/>
    <w:semiHidden/>
    <w:unhideWhenUsed/>
    <w:rsid w:val="00BF6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Emphasis"/>
    <w:basedOn w:val="a0"/>
    <w:uiPriority w:val="20"/>
    <w:qFormat/>
    <w:rsid w:val="00BF6EA1"/>
    <w:rPr>
      <w:i/>
      <w:iCs/>
    </w:rPr>
  </w:style>
  <w:style w:type="character" w:customStyle="1" w:styleId="dropdown-user-namefirst-letter">
    <w:name w:val="dropdown-user-name__first-letter"/>
    <w:basedOn w:val="a0"/>
    <w:rsid w:val="00BF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672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975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991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00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046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254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571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707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B840-DD90-4243-948E-779B255C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Magnit</dc:creator>
  <cp:lastModifiedBy>Magnit</cp:lastModifiedBy>
  <cp:revision>62</cp:revision>
  <cp:lastPrinted>2020-01-30T06:17:00Z</cp:lastPrinted>
  <dcterms:created xsi:type="dcterms:W3CDTF">2019-07-26T05:50:00Z</dcterms:created>
  <dcterms:modified xsi:type="dcterms:W3CDTF">2020-03-17T09:53:00Z</dcterms:modified>
</cp:coreProperties>
</file>