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E6" w:rsidRDefault="00EC35E6" w:rsidP="00EC35E6">
      <w:pPr>
        <w:pStyle w:val="2"/>
        <w:shd w:val="clear" w:color="auto" w:fill="FFFFFF"/>
        <w:ind w:firstLine="708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  <w:shd w:val="clear" w:color="auto" w:fill="FFFFFF"/>
        </w:rPr>
        <w:t>Должны ли несовершеннолетние платить налоги за принадлежащее им имущество?</w:t>
      </w:r>
    </w:p>
    <w:p w:rsidR="00EC35E6" w:rsidRDefault="00EC35E6" w:rsidP="00EC35E6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Разъясняет старший помощник </w:t>
      </w:r>
      <w:proofErr w:type="spellStart"/>
      <w:r>
        <w:rPr>
          <w:b/>
          <w:bCs/>
          <w:color w:val="000000"/>
        </w:rPr>
        <w:t>Железногорского</w:t>
      </w:r>
      <w:proofErr w:type="spellEnd"/>
      <w:r>
        <w:rPr>
          <w:b/>
          <w:bCs/>
          <w:color w:val="000000"/>
        </w:rPr>
        <w:t xml:space="preserve"> межрайонного прокурора Журавлева Ольга Николаевна</w:t>
      </w:r>
    </w:p>
    <w:p w:rsidR="00EC35E6" w:rsidRDefault="00EC35E6" w:rsidP="00EC35E6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C35E6" w:rsidRDefault="00EC35E6" w:rsidP="00EC35E6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В соответствии со ст. 210 Гражданского кодекса РФ собственник несет бремя содержания принадлежащего ему имущества.</w:t>
      </w:r>
    </w:p>
    <w:p w:rsidR="00EC35E6" w:rsidRDefault="00EC35E6" w:rsidP="00EC35E6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Плательщиками налога на имущество физических лиц признаются физические лица (граждане РФ, иностранные граждане и лица без гражданства), обладающие правом собственности на имущество, признаваемое объектом налогообложения (ст. 400 Налогового кодекса РФ).</w:t>
      </w:r>
    </w:p>
    <w:p w:rsidR="00EC35E6" w:rsidRDefault="00EC35E6" w:rsidP="00EC35E6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Следовательно, налоговое законодательство не ставит факт признания физического лица плательщиком налогов в зависимость от его возраста, имущественного положения и иных критериев, и налоговые требования в равной мере применяются ко всем физическим лицам независимо от их возраста, в том числе - к несовершеннолетним.</w:t>
      </w:r>
    </w:p>
    <w:p w:rsidR="00EC35E6" w:rsidRDefault="00EC35E6" w:rsidP="00EC35E6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Поскольку несовершеннолетние не могут совершать самостоятельно юридически значимые действия в отношении недвижимости и в связи с этим в полной мере являться самостоятельными плательщиками налога, обязанность по уплате налогов лежит на их законных представителях (родителях, опекунах и т.д.).</w:t>
      </w:r>
    </w:p>
    <w:p w:rsidR="007B5F83" w:rsidRPr="00EC35E6" w:rsidRDefault="007B5F83" w:rsidP="00EC35E6">
      <w:bookmarkStart w:id="0" w:name="_GoBack"/>
      <w:bookmarkEnd w:id="0"/>
    </w:p>
    <w:sectPr w:rsidR="007B5F83" w:rsidRPr="00EC35E6" w:rsidSect="00DC60E4">
      <w:pgSz w:w="11900" w:h="16840"/>
      <w:pgMar w:top="828" w:right="1247" w:bottom="828" w:left="153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62" w:rsidRDefault="00180F62">
      <w:r>
        <w:separator/>
      </w:r>
    </w:p>
  </w:endnote>
  <w:endnote w:type="continuationSeparator" w:id="0">
    <w:p w:rsidR="00180F62" w:rsidRDefault="0018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62" w:rsidRDefault="00180F62"/>
  </w:footnote>
  <w:footnote w:type="continuationSeparator" w:id="0">
    <w:p w:rsidR="00180F62" w:rsidRDefault="00180F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5089"/>
    <w:multiLevelType w:val="multilevel"/>
    <w:tmpl w:val="C6B47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E4D4B"/>
    <w:multiLevelType w:val="multilevel"/>
    <w:tmpl w:val="E54C4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361D2"/>
    <w:multiLevelType w:val="multilevel"/>
    <w:tmpl w:val="0DE0A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F5441"/>
    <w:multiLevelType w:val="multilevel"/>
    <w:tmpl w:val="1D9C2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D545C2"/>
    <w:multiLevelType w:val="multilevel"/>
    <w:tmpl w:val="D7CE9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3351D1"/>
    <w:multiLevelType w:val="multilevel"/>
    <w:tmpl w:val="F9980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F24FEA"/>
    <w:multiLevelType w:val="multilevel"/>
    <w:tmpl w:val="32E4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13"/>
    <w:rsid w:val="0010279D"/>
    <w:rsid w:val="00134304"/>
    <w:rsid w:val="0014273E"/>
    <w:rsid w:val="001432E2"/>
    <w:rsid w:val="00155A1D"/>
    <w:rsid w:val="00180F62"/>
    <w:rsid w:val="00185750"/>
    <w:rsid w:val="001A6A17"/>
    <w:rsid w:val="001C26E1"/>
    <w:rsid w:val="001D7499"/>
    <w:rsid w:val="001E1298"/>
    <w:rsid w:val="00274E4D"/>
    <w:rsid w:val="00293C7F"/>
    <w:rsid w:val="002E0627"/>
    <w:rsid w:val="00305DF0"/>
    <w:rsid w:val="00361CF8"/>
    <w:rsid w:val="00450154"/>
    <w:rsid w:val="00477190"/>
    <w:rsid w:val="004F1F2D"/>
    <w:rsid w:val="005076FD"/>
    <w:rsid w:val="00553510"/>
    <w:rsid w:val="00574C8F"/>
    <w:rsid w:val="005E3BB6"/>
    <w:rsid w:val="005F4CF5"/>
    <w:rsid w:val="00635C10"/>
    <w:rsid w:val="0064439F"/>
    <w:rsid w:val="006832EB"/>
    <w:rsid w:val="006A6CED"/>
    <w:rsid w:val="00705546"/>
    <w:rsid w:val="007077FC"/>
    <w:rsid w:val="00715354"/>
    <w:rsid w:val="007234F2"/>
    <w:rsid w:val="00765D22"/>
    <w:rsid w:val="007B5F83"/>
    <w:rsid w:val="008B3DC4"/>
    <w:rsid w:val="009211B9"/>
    <w:rsid w:val="00937C73"/>
    <w:rsid w:val="009469E4"/>
    <w:rsid w:val="00956E97"/>
    <w:rsid w:val="009603F6"/>
    <w:rsid w:val="009944EF"/>
    <w:rsid w:val="00996F4C"/>
    <w:rsid w:val="009C7BBB"/>
    <w:rsid w:val="00A11402"/>
    <w:rsid w:val="00A85C97"/>
    <w:rsid w:val="00AA0213"/>
    <w:rsid w:val="00AD1D60"/>
    <w:rsid w:val="00AD3CF1"/>
    <w:rsid w:val="00B55A5E"/>
    <w:rsid w:val="00B56B8C"/>
    <w:rsid w:val="00BA3FF8"/>
    <w:rsid w:val="00BF6EA1"/>
    <w:rsid w:val="00C41FC1"/>
    <w:rsid w:val="00D8793F"/>
    <w:rsid w:val="00D9529D"/>
    <w:rsid w:val="00DC5188"/>
    <w:rsid w:val="00DC60E4"/>
    <w:rsid w:val="00DE3DC3"/>
    <w:rsid w:val="00DF47C3"/>
    <w:rsid w:val="00E07302"/>
    <w:rsid w:val="00E1636E"/>
    <w:rsid w:val="00E60B30"/>
    <w:rsid w:val="00E765EE"/>
    <w:rsid w:val="00EC35E6"/>
    <w:rsid w:val="00EC4685"/>
    <w:rsid w:val="00ED2C21"/>
    <w:rsid w:val="00F12FAC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928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975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001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00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046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254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571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707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48CD-6C0A-45C7-A445-D32544B7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Magnit</dc:creator>
  <cp:lastModifiedBy>Magnit</cp:lastModifiedBy>
  <cp:revision>55</cp:revision>
  <cp:lastPrinted>2020-01-30T06:17:00Z</cp:lastPrinted>
  <dcterms:created xsi:type="dcterms:W3CDTF">2019-07-26T05:50:00Z</dcterms:created>
  <dcterms:modified xsi:type="dcterms:W3CDTF">2020-03-12T09:18:00Z</dcterms:modified>
</cp:coreProperties>
</file>