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0" w:rsidRPr="00021200" w:rsidRDefault="00021200" w:rsidP="0002120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</w:rPr>
      </w:pPr>
      <w:r w:rsidRPr="00021200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Меры безопасности при использовании электрического и газового оборудования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Любые неисправности электро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оборудования </w:t>
      </w:r>
      <w:r w:rsidRPr="00021200">
        <w:rPr>
          <w:rFonts w:ascii="Arial" w:eastAsia="Times New Roman" w:hAnsi="Arial" w:cs="Arial"/>
          <w:color w:val="242424"/>
          <w:sz w:val="21"/>
          <w:szCs w:val="21"/>
        </w:rPr>
        <w:t xml:space="preserve"> и газового оборудования, не соблюдение технических требований и мер безопасности при установке, эксплуатации, ремонте могут привести к взрыву, пожару и как следствие травматизму и гибели людей, нанесению ущерба имуществу и зданиям.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b/>
          <w:bCs/>
          <w:color w:val="242424"/>
          <w:sz w:val="21"/>
          <w:szCs w:val="21"/>
        </w:rPr>
        <w:t>1. Основные меры безопасности при пользовании электрическим водонагревателем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 xml:space="preserve">1.1. </w:t>
      </w:r>
      <w:proofErr w:type="spellStart"/>
      <w:r w:rsidRPr="00021200">
        <w:rPr>
          <w:rFonts w:ascii="Arial" w:eastAsia="Times New Roman" w:hAnsi="Arial" w:cs="Arial"/>
          <w:color w:val="242424"/>
          <w:sz w:val="21"/>
          <w:szCs w:val="21"/>
        </w:rPr>
        <w:t>Электробезопасность</w:t>
      </w:r>
      <w:proofErr w:type="spellEnd"/>
      <w:r w:rsidRPr="00021200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gramStart"/>
      <w:r w:rsidRPr="00021200">
        <w:rPr>
          <w:rFonts w:ascii="Arial" w:eastAsia="Times New Roman" w:hAnsi="Arial" w:cs="Arial"/>
          <w:color w:val="242424"/>
          <w:sz w:val="21"/>
          <w:szCs w:val="21"/>
        </w:rPr>
        <w:t>гарантирована</w:t>
      </w:r>
      <w:proofErr w:type="gramEnd"/>
      <w:r w:rsidRPr="00021200">
        <w:rPr>
          <w:rFonts w:ascii="Arial" w:eastAsia="Times New Roman" w:hAnsi="Arial" w:cs="Arial"/>
          <w:color w:val="242424"/>
          <w:sz w:val="21"/>
          <w:szCs w:val="21"/>
        </w:rPr>
        <w:t xml:space="preserve"> только при наличии эффективного заземления, выполненного в соответствии с действующими правилами монтажа электроустановок.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1.2. Сантехническая подводка и запорная арматура должны соответствовать параметрам водопроводной сети и иметь необходимые сертификаты качества.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1.3. При монтаже и эксплуатации электрического водонагревателя</w:t>
      </w:r>
      <w:r w:rsidRPr="00021200">
        <w:rPr>
          <w:rFonts w:ascii="Arial" w:eastAsia="Times New Roman" w:hAnsi="Arial" w:cs="Arial"/>
          <w:color w:val="242424"/>
          <w:sz w:val="21"/>
        </w:rPr>
        <w:t> </w:t>
      </w:r>
      <w:r w:rsidRPr="00021200">
        <w:rPr>
          <w:rFonts w:ascii="Arial" w:eastAsia="Times New Roman" w:hAnsi="Arial" w:cs="Arial"/>
          <w:b/>
          <w:bCs/>
          <w:color w:val="242424"/>
          <w:sz w:val="21"/>
          <w:szCs w:val="21"/>
        </w:rPr>
        <w:t>запрещено</w:t>
      </w:r>
      <w:r w:rsidRPr="00021200">
        <w:rPr>
          <w:rFonts w:ascii="Arial" w:eastAsia="Times New Roman" w:hAnsi="Arial" w:cs="Arial"/>
          <w:color w:val="242424"/>
          <w:sz w:val="21"/>
          <w:szCs w:val="21"/>
        </w:rPr>
        <w:t>: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включать электропитание, если теплообменник прибора не заполнен водой;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снимать защитную крышку при включенном электропитании;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использовать сменные детали и узлы, не рекомендованные производителем;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использовать водонагреватель без заземления;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подключать прибор к водопроводу без предохранительного (обратного) клапана;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сливать воду из бака при включенном электропитании;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изменять конструкцию и установочные размеры кронштейнов изделия.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включать в водопроводную сеть с давлением больше 6 атмосфер.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Также в целях дальнейшего безопасного использования и безаварийной работы водонагревателя необходимо выполнить все технические требования.</w:t>
      </w:r>
    </w:p>
    <w:p w:rsidR="00021200" w:rsidRPr="00021200" w:rsidRDefault="00021200" w:rsidP="00021200">
      <w:pPr>
        <w:spacing w:after="150" w:line="256" w:lineRule="atLeast"/>
        <w:jc w:val="center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b/>
          <w:bCs/>
          <w:color w:val="242424"/>
          <w:sz w:val="21"/>
          <w:szCs w:val="21"/>
        </w:rPr>
        <w:t>Меры безопасности при пользовании бытовыми газовыми приборами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Категорически запрещается: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оставлять газовый кран открытым, если запальник не зажжен;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задувать пламя запальной горелки при выключении аппарата;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закрывать решетки вентиляционных каналов.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В случае произвольного прекращения подачи газа краны горелок газовых плит, печей и других аппаратов надо немедленно закрыть.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При пользовании газовыми водонагревателями запрещается закрывать имеющуюся в нижней части двери решетку или щель, которая служит для притока свежего воздуха, необходимого для горения газа.</w:t>
      </w:r>
    </w:p>
    <w:p w:rsidR="00021200" w:rsidRPr="00021200" w:rsidRDefault="00021200" w:rsidP="00021200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Помещения, где установлены газовые приборы, должны постоянно проветриваться. Дымоходы и вентиляционные каналы необходимо периодически проверять и прочищать.</w:t>
      </w:r>
    </w:p>
    <w:p w:rsidR="00021200" w:rsidRPr="00021200" w:rsidRDefault="00021200" w:rsidP="00021200">
      <w:pPr>
        <w:spacing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021200">
        <w:rPr>
          <w:rFonts w:ascii="Arial" w:eastAsia="Times New Roman" w:hAnsi="Arial" w:cs="Arial"/>
          <w:color w:val="242424"/>
          <w:sz w:val="21"/>
          <w:szCs w:val="21"/>
        </w:rPr>
        <w:t>При появлении в помещении запаха газа надо немедленно прекратить пользование газовыми приборами, закрыть все краны у газовых приборов, открыть окна и двери для проветривания помещения, вызвать аварийную службу</w:t>
      </w:r>
      <w:r w:rsidRPr="00021200">
        <w:rPr>
          <w:rFonts w:ascii="Arial" w:eastAsia="Times New Roman" w:hAnsi="Arial" w:cs="Arial"/>
          <w:color w:val="242424"/>
          <w:sz w:val="21"/>
        </w:rPr>
        <w:t> </w:t>
      </w:r>
      <w:r w:rsidRPr="00021200">
        <w:rPr>
          <w:rFonts w:ascii="Arial" w:eastAsia="Times New Roman" w:hAnsi="Arial" w:cs="Arial"/>
          <w:b/>
          <w:bCs/>
          <w:color w:val="242424"/>
          <w:sz w:val="21"/>
          <w:szCs w:val="21"/>
        </w:rPr>
        <w:t>по телефону 04,</w:t>
      </w:r>
      <w:r w:rsidRPr="00021200">
        <w:rPr>
          <w:rFonts w:ascii="Arial" w:eastAsia="Times New Roman" w:hAnsi="Arial" w:cs="Arial"/>
          <w:color w:val="242424"/>
          <w:sz w:val="21"/>
        </w:rPr>
        <w:t> </w:t>
      </w:r>
      <w:r w:rsidRPr="00021200">
        <w:rPr>
          <w:rFonts w:ascii="Arial" w:eastAsia="Times New Roman" w:hAnsi="Arial" w:cs="Arial"/>
          <w:color w:val="242424"/>
          <w:sz w:val="21"/>
          <w:szCs w:val="21"/>
        </w:rPr>
        <w:t>не зажигать огня, не курить, не включать и не выключать электроосвещение и электроприборы, не пользоваться электрическими звонками.</w:t>
      </w:r>
    </w:p>
    <w:p w:rsidR="00F26B17" w:rsidRDefault="00F26B17"/>
    <w:sectPr w:rsidR="00F2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00"/>
    <w:rsid w:val="00021200"/>
    <w:rsid w:val="00F2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21200"/>
  </w:style>
  <w:style w:type="paragraph" w:styleId="a3">
    <w:name w:val="Normal (Web)"/>
    <w:basedOn w:val="a"/>
    <w:uiPriority w:val="99"/>
    <w:semiHidden/>
    <w:unhideWhenUsed/>
    <w:rsid w:val="0002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3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2017-04-18T10:06:00Z</dcterms:created>
  <dcterms:modified xsi:type="dcterms:W3CDTF">2017-04-18T10:07:00Z</dcterms:modified>
</cp:coreProperties>
</file>